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Vänsterpartiet behöver en nationell omställningsplan</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 lever i en liten oas av liv i ett stort och kallt universum. Men fyra av nio planetära gränser har överskridits och livsförutsättningarna för oss alla förändras snabbt. En majoritet här i Sverige är bekymrade över utvecklingen och det finns en stark rörelse och folklig opinion för att genomdriva en omställning till ett mer långsiktigt hållbart samhälle.</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Vänsterpartiet är det svenska parti som har varit bäst på att möta klimatkrisen. När oberoende källor granskar vår politik och våra förslag så hamnar vi oftast högst upp i mätningarna som det parti som har den bästa miljö- och klimatpolitiken. Ändå räcker de förslag vi lägger inte hela vägen – vare sig för att nå 1,5-gradersmålet eller för att hantera de stora samhällsutmaningar vi står inför. Partikamrater och företrädare är positiva till en grön politik och vill se ett samhälle som håller sig inom de ekologiska ramarna. Men medan man alltid känner sig bekväm med att diskutera klasskamp och jämställdhetsfrågor i alla dess former så upplever vi att många blir tysta när det kommer till miljö- och klimatfrågor. En planet i förändring med ständigt nya forskningsrön, och starka ekonomiska intressen som sår tvivel om de åtgärder som drabbar den egna verksamheten gör att många kamrater finner det svårt att uttala sig i mer konkreta frågor. Detta skadar vår trovärdighet som klimatparti. Vi behöver bli ett parti som kan ta de konkreta diskussionerna och veta vad vi talar om.</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För att ställa om och överleva måste vi göra mer än det ”möjliga” – vi behöver göra det nödvändiga. För många människor väcker tanken på de stora och omvälvande förändringar som väntar, oavsett hur vi agerar, starka känslor av otrygghet. Därför behöver vi göra mer än att presentera punktlistor med klimatreformer. Vänsterpartiet behöver visa vår bild av hur framtidens goda samhälle kan se ut. Vi behöver ställa om för att överleva. Men vi behöver också ställa om för att få ett samhälle som är rättvist och hållbart för oss alla. Vänsterpartiet arbetar för en grön, rättvis och hållbar framtid och vi vet vägen dit. Så skapar vi trygghet i förändringens tid.</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Det finns därför behov av en omställningsplan för Sverige som möter de ändrade förutsättningar som vi står inför. Om vi kallar vår plan för ”Det gröna folkhemmet”, ”The </w:t>
      </w:r>
      <w:proofErr w:type="gramStart"/>
      <w:r w:rsidRPr="007F62DD">
        <w:rPr>
          <w:rFonts w:eastAsia="Times New Roman" w:cs="Times New Roman"/>
          <w:color w:val="1A1A1A"/>
          <w:sz w:val="24"/>
          <w:szCs w:val="24"/>
          <w:lang w:eastAsia="sv-SE"/>
        </w:rPr>
        <w:t>green new</w:t>
      </w:r>
      <w:proofErr w:type="gramEnd"/>
      <w:r w:rsidRPr="007F62DD">
        <w:rPr>
          <w:rFonts w:eastAsia="Times New Roman" w:cs="Times New Roman"/>
          <w:color w:val="1A1A1A"/>
          <w:sz w:val="24"/>
          <w:szCs w:val="24"/>
          <w:lang w:eastAsia="sv-SE"/>
        </w:rPr>
        <w:t xml:space="preserve"> deal” eller pratar om ”the green </w:t>
      </w:r>
      <w:proofErr w:type="spellStart"/>
      <w:r w:rsidRPr="007F62DD">
        <w:rPr>
          <w:rFonts w:eastAsia="Times New Roman" w:cs="Times New Roman"/>
          <w:color w:val="1A1A1A"/>
          <w:sz w:val="24"/>
          <w:szCs w:val="24"/>
          <w:lang w:eastAsia="sv-SE"/>
        </w:rPr>
        <w:t>industrial</w:t>
      </w:r>
      <w:proofErr w:type="spellEnd"/>
      <w:r w:rsidRPr="007F62DD">
        <w:rPr>
          <w:rFonts w:eastAsia="Times New Roman" w:cs="Times New Roman"/>
          <w:color w:val="1A1A1A"/>
          <w:sz w:val="24"/>
          <w:szCs w:val="24"/>
          <w:lang w:eastAsia="sv-SE"/>
        </w:rPr>
        <w:t xml:space="preserve"> revolution” spelar mindre roll. </w:t>
      </w:r>
      <w:proofErr w:type="gramStart"/>
      <w:r w:rsidRPr="007F62DD">
        <w:rPr>
          <w:rFonts w:eastAsia="Times New Roman" w:cs="Times New Roman"/>
          <w:color w:val="1A1A1A"/>
          <w:sz w:val="24"/>
          <w:szCs w:val="24"/>
          <w:lang w:eastAsia="sv-SE"/>
        </w:rPr>
        <w:t>Sånt</w:t>
      </w:r>
      <w:proofErr w:type="gramEnd"/>
      <w:r w:rsidRPr="007F62DD">
        <w:rPr>
          <w:rFonts w:eastAsia="Times New Roman" w:cs="Times New Roman"/>
          <w:color w:val="1A1A1A"/>
          <w:sz w:val="24"/>
          <w:szCs w:val="24"/>
          <w:lang w:eastAsia="sv-SE"/>
        </w:rPr>
        <w:t xml:space="preserve"> kan partiets PR-experter bestämma. Det vi vill se är en omställningsplan för samhällets alla områden som visar både på det hållbara samhälle vi arbetar för och de konkreta åtgärder vi använder för att ta oss dit.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 som undertecknar detta yrkar därför på:</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att Partistyrelsen får i uppdrag att i enlighet med ovanstående snarast skriva en nationell omställningsplan tillika visionsdokument.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att man när man gör detta ska ta hänsyn till forskningsprogrammet “Bortom BNP-tillväxt: Scenarier för hållbart samhällsbyggande”, Donut-modellen1, samt partiets olika lokala omställningsplaner och klimatprogram.</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att arbetet med att ta fram en nationell omställningsplan ska ske i samråd med de olika miljö- och klimatnätverk och liknande arbetsgrupper som finns i partiet.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lastRenderedPageBreak/>
        <w:t>att partiet avsätter nödvändiga resurser för detta arbete.</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1. För att länka samman planetära gränser med ett socialt rättviseperspektiv föreslår den brittiska ekonomen Kate </w:t>
      </w:r>
      <w:proofErr w:type="spellStart"/>
      <w:r w:rsidRPr="007F62DD">
        <w:rPr>
          <w:rFonts w:eastAsia="Times New Roman" w:cs="Times New Roman"/>
          <w:color w:val="1A1A1A"/>
          <w:sz w:val="24"/>
          <w:szCs w:val="24"/>
          <w:lang w:eastAsia="sv-SE"/>
        </w:rPr>
        <w:t>Raworth</w:t>
      </w:r>
      <w:proofErr w:type="spellEnd"/>
      <w:r w:rsidRPr="007F62DD">
        <w:rPr>
          <w:rFonts w:eastAsia="Times New Roman" w:cs="Times New Roman"/>
          <w:color w:val="1A1A1A"/>
          <w:sz w:val="24"/>
          <w:szCs w:val="24"/>
          <w:lang w:eastAsia="sv-SE"/>
        </w:rPr>
        <w:t xml:space="preserve"> (2012) vad hon kallar en “</w:t>
      </w:r>
      <w:proofErr w:type="spellStart"/>
      <w:r w:rsidRPr="007F62DD">
        <w:rPr>
          <w:rFonts w:eastAsia="Times New Roman" w:cs="Times New Roman"/>
          <w:color w:val="1A1A1A"/>
          <w:sz w:val="24"/>
          <w:szCs w:val="24"/>
          <w:lang w:eastAsia="sv-SE"/>
        </w:rPr>
        <w:t>donutekonomi</w:t>
      </w:r>
      <w:proofErr w:type="spellEnd"/>
      <w:r w:rsidRPr="007F62DD">
        <w:rPr>
          <w:rFonts w:eastAsia="Times New Roman" w:cs="Times New Roman"/>
          <w:color w:val="1A1A1A"/>
          <w:sz w:val="24"/>
          <w:szCs w:val="24"/>
          <w:lang w:eastAsia="sv-SE"/>
        </w:rPr>
        <w:t>”. Denna munk-modell kan ses som ett utrymme inom vilket vi kan skapa en hållbar framtid och illustrerar handlingsutrymmet för mänskligheten mellan den sociala grund vi vill garantera och det ekologiska tak vi inte vill överskrida.</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Föreningsunderskrifter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Vänsterpartiet Solna</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Enskilda underskrifter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Tove Pehrsson, Vänsterpartiet Solna</w:t>
      </w:r>
      <w:r w:rsidRPr="007F62DD">
        <w:rPr>
          <w:rFonts w:eastAsia="Times New Roman" w:cs="Times New Roman"/>
          <w:color w:val="1A1A1A"/>
          <w:sz w:val="24"/>
          <w:szCs w:val="24"/>
          <w:lang w:eastAsia="sv-SE"/>
        </w:rPr>
        <w:br/>
        <w:t>Kerstin Amelin, Vänsterpartiet Botkyrka</w:t>
      </w:r>
      <w:r w:rsidRPr="007F62DD">
        <w:rPr>
          <w:rFonts w:eastAsia="Times New Roman" w:cs="Times New Roman"/>
          <w:color w:val="1A1A1A"/>
          <w:sz w:val="24"/>
          <w:szCs w:val="24"/>
          <w:lang w:eastAsia="sv-SE"/>
        </w:rPr>
        <w:br/>
        <w:t>Maria Mustonen, Vänsterpartiet Hammarby-Skarpnäck</w:t>
      </w:r>
      <w:r w:rsidRPr="007F62DD">
        <w:rPr>
          <w:rFonts w:eastAsia="Times New Roman" w:cs="Times New Roman"/>
          <w:color w:val="1A1A1A"/>
          <w:sz w:val="24"/>
          <w:szCs w:val="24"/>
          <w:lang w:eastAsia="sv-SE"/>
        </w:rPr>
        <w:br/>
        <w:t xml:space="preserve">Torbjörn </w:t>
      </w:r>
      <w:proofErr w:type="spellStart"/>
      <w:r w:rsidRPr="007F62DD">
        <w:rPr>
          <w:rFonts w:eastAsia="Times New Roman" w:cs="Times New Roman"/>
          <w:color w:val="1A1A1A"/>
          <w:sz w:val="24"/>
          <w:szCs w:val="24"/>
          <w:lang w:eastAsia="sv-SE"/>
        </w:rPr>
        <w:t>Vennström</w:t>
      </w:r>
      <w:proofErr w:type="spellEnd"/>
      <w:r w:rsidRPr="007F62DD">
        <w:rPr>
          <w:rFonts w:eastAsia="Times New Roman" w:cs="Times New Roman"/>
          <w:color w:val="1A1A1A"/>
          <w:sz w:val="24"/>
          <w:szCs w:val="24"/>
          <w:lang w:eastAsia="sv-SE"/>
        </w:rPr>
        <w:t>, Vänsterpartiet Norrtälje</w:t>
      </w:r>
      <w:r w:rsidRPr="007F62DD">
        <w:rPr>
          <w:rFonts w:eastAsia="Times New Roman" w:cs="Times New Roman"/>
          <w:color w:val="1A1A1A"/>
          <w:sz w:val="24"/>
          <w:szCs w:val="24"/>
          <w:lang w:eastAsia="sv-SE"/>
        </w:rPr>
        <w:br/>
        <w:t>Samuel Skånberg, Vänsterpartiet Haninge</w:t>
      </w:r>
      <w:r w:rsidRPr="007F62DD">
        <w:rPr>
          <w:rFonts w:eastAsia="Times New Roman" w:cs="Times New Roman"/>
          <w:color w:val="1A1A1A"/>
          <w:sz w:val="24"/>
          <w:szCs w:val="24"/>
          <w:lang w:eastAsia="sv-SE"/>
        </w:rPr>
        <w:br/>
        <w:t xml:space="preserve">Maria </w:t>
      </w:r>
      <w:proofErr w:type="spellStart"/>
      <w:r w:rsidRPr="007F62DD">
        <w:rPr>
          <w:rFonts w:eastAsia="Times New Roman" w:cs="Times New Roman"/>
          <w:color w:val="1A1A1A"/>
          <w:sz w:val="24"/>
          <w:szCs w:val="24"/>
          <w:lang w:eastAsia="sv-SE"/>
        </w:rPr>
        <w:t>Ljuslin</w:t>
      </w:r>
      <w:proofErr w:type="spellEnd"/>
      <w:r w:rsidRPr="007F62DD">
        <w:rPr>
          <w:rFonts w:eastAsia="Times New Roman" w:cs="Times New Roman"/>
          <w:color w:val="1A1A1A"/>
          <w:sz w:val="24"/>
          <w:szCs w:val="24"/>
          <w:lang w:eastAsia="sv-SE"/>
        </w:rPr>
        <w:t>, Vänsterpartiet Älvsjö-Hägersten</w:t>
      </w:r>
      <w:r w:rsidRPr="007F62DD">
        <w:rPr>
          <w:rFonts w:eastAsia="Times New Roman" w:cs="Times New Roman"/>
          <w:color w:val="1A1A1A"/>
          <w:sz w:val="24"/>
          <w:szCs w:val="24"/>
          <w:lang w:eastAsia="sv-SE"/>
        </w:rPr>
        <w:br/>
        <w:t xml:space="preserve">Kerstin </w:t>
      </w:r>
      <w:proofErr w:type="spellStart"/>
      <w:r w:rsidRPr="007F62DD">
        <w:rPr>
          <w:rFonts w:eastAsia="Times New Roman" w:cs="Times New Roman"/>
          <w:color w:val="1A1A1A"/>
          <w:sz w:val="24"/>
          <w:szCs w:val="24"/>
          <w:lang w:eastAsia="sv-SE"/>
        </w:rPr>
        <w:t>Sagström</w:t>
      </w:r>
      <w:proofErr w:type="spellEnd"/>
      <w:r w:rsidRPr="007F62DD">
        <w:rPr>
          <w:rFonts w:eastAsia="Times New Roman" w:cs="Times New Roman"/>
          <w:color w:val="1A1A1A"/>
          <w:sz w:val="24"/>
          <w:szCs w:val="24"/>
          <w:lang w:eastAsia="sv-SE"/>
        </w:rPr>
        <w:t>, Vänsterpartiet Linköping</w:t>
      </w:r>
    </w:p>
    <w:p w:rsidR="007F62DD" w:rsidRPr="007F62DD" w:rsidRDefault="007F62DD" w:rsidP="007F62DD">
      <w:pPr>
        <w:shd w:val="clear" w:color="auto" w:fill="FFFFFF"/>
        <w:spacing w:before="407" w:after="204" w:line="240" w:lineRule="auto"/>
        <w:outlineLvl w:val="0"/>
        <w:rPr>
          <w:rFonts w:eastAsia="Times New Roman" w:cs="Times New Roman"/>
          <w:b/>
          <w:bCs/>
          <w:color w:val="1A1A1A"/>
          <w:kern w:val="36"/>
          <w:sz w:val="48"/>
          <w:szCs w:val="48"/>
          <w:lang w:eastAsia="sv-SE"/>
        </w:rPr>
      </w:pPr>
      <w:r w:rsidRPr="007F62DD">
        <w:rPr>
          <w:rFonts w:eastAsia="Times New Roman" w:cs="Times New Roman"/>
          <w:b/>
          <w:bCs/>
          <w:color w:val="1A1A1A"/>
          <w:kern w:val="36"/>
          <w:sz w:val="48"/>
          <w:szCs w:val="48"/>
          <w:lang w:eastAsia="sv-SE"/>
        </w:rPr>
        <w:t>Kontakt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Vill du eller din partiförening skriva under motionen? Maila då </w:t>
      </w:r>
      <w:hyperlink r:id="rId8" w:history="1">
        <w:r w:rsidRPr="007F62DD">
          <w:rPr>
            <w:rFonts w:eastAsia="Times New Roman" w:cs="Times New Roman"/>
            <w:color w:val="007ACC"/>
            <w:sz w:val="24"/>
            <w:szCs w:val="24"/>
            <w:u w:val="single"/>
            <w:lang w:eastAsia="sv-SE"/>
          </w:rPr>
          <w:t>tove.pehrsson@vansterpartiet.se</w:t>
        </w:r>
      </w:hyperlink>
    </w:p>
    <w:p w:rsidR="007F62DD" w:rsidRDefault="007F62DD">
      <w:r>
        <w:br w:type="page"/>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Ett socialistiskt samhälle inom klimatbudgetens ramar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Klimatforskningen har visat att vi, för att begränsa ökningen av jordens medeltemperatur, måste hålla oss inom en utsläppsbudget. Det innebär att det relevanta ur klimatsynpunkt inte är vilket år utsläppen av växthusgaser är nere på noll, utan hur stora de totala utsläppen är över tid. Enligt en rapport från Uppsala universitet är den återstående utsläppsbudgeten för Sveriges energianvändning omkring 321 miljoner </w:t>
      </w:r>
      <w:proofErr w:type="gramStart"/>
      <w:r w:rsidRPr="007F62DD">
        <w:rPr>
          <w:rFonts w:eastAsia="Times New Roman" w:cs="Times New Roman"/>
          <w:color w:val="1A1A1A"/>
          <w:sz w:val="24"/>
          <w:szCs w:val="24"/>
          <w:lang w:eastAsia="sv-SE"/>
        </w:rPr>
        <w:t>ton koldioxid</w:t>
      </w:r>
      <w:proofErr w:type="gramEnd"/>
      <w:r w:rsidRPr="007F62DD">
        <w:rPr>
          <w:rFonts w:eastAsia="Times New Roman" w:cs="Times New Roman"/>
          <w:color w:val="1A1A1A"/>
          <w:sz w:val="24"/>
          <w:szCs w:val="24"/>
          <w:lang w:eastAsia="sv-SE"/>
        </w:rPr>
        <w:t xml:space="preserve">. Enligt samma rapport behöver utsläppen minska med minst 16,4 % per år från och med 2020 för att vi ska kunna hålla oss inom budgetens ramar.1 Naturvårdsverket anger att utsläppen måste minska med </w:t>
      </w:r>
      <w:proofErr w:type="gramStart"/>
      <w:r w:rsidRPr="007F62DD">
        <w:rPr>
          <w:rFonts w:eastAsia="Times New Roman" w:cs="Times New Roman"/>
          <w:color w:val="1A1A1A"/>
          <w:sz w:val="24"/>
          <w:szCs w:val="24"/>
          <w:lang w:eastAsia="sv-SE"/>
        </w:rPr>
        <w:t>5-8</w:t>
      </w:r>
      <w:proofErr w:type="gramEnd"/>
      <w:r w:rsidRPr="007F62DD">
        <w:rPr>
          <w:rFonts w:eastAsia="Times New Roman" w:cs="Times New Roman"/>
          <w:color w:val="1A1A1A"/>
          <w:sz w:val="24"/>
          <w:szCs w:val="24"/>
          <w:lang w:eastAsia="sv-SE"/>
        </w:rPr>
        <w:t xml:space="preserve"> % per år mellan 2015 och 2045 för att nå det nationella klimatmålet om netto-nollutsläpp senast 2045.2 Vänsterpartiets mål är ett fossilfritt samhälle senast 2040. De exakta siffrorna varierar alltså, men det står klart att vi behöver verka för en snabbare minskningstakt än den Naturvårdsverket anger.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I Vänsterpartiets motion som svar på regeringens förslag till klimathandlingsplan levererar vi följande kritik mot regeringens bristande klimatambitioner: </w:t>
      </w:r>
      <w:r w:rsidRPr="007F62DD">
        <w:rPr>
          <w:rFonts w:eastAsia="Times New Roman" w:cs="Times New Roman"/>
          <w:i/>
          <w:iCs/>
          <w:color w:val="1A1A1A"/>
          <w:sz w:val="24"/>
          <w:szCs w:val="24"/>
          <w:lang w:eastAsia="sv-SE"/>
        </w:rPr>
        <w:t>”Regeringen har lagt fram en klimathandlingsplan för den här mandatperioden, men i handlingsplanen finns ingen beräkning för hur mycket utsläppen kommer att minska. Det är besynnerligt och stärker tyvärr bilden av att regeringens plan är mer av ett inriktningsbeslut än de skarpa åtgärder som vi är i så skriande behov av. Regeringen bör skyndsamt återkomma med en beräkning av hur stora utsläppsminskningarna beräknas bli som en följd av handlingsplanen.”</w:t>
      </w:r>
      <w:r w:rsidRPr="007F62DD">
        <w:rPr>
          <w:rFonts w:eastAsia="Times New Roman" w:cs="Times New Roman"/>
          <w:color w:val="1A1A1A"/>
          <w:sz w:val="24"/>
          <w:szCs w:val="24"/>
          <w:lang w:eastAsia="sv-SE"/>
        </w:rPr>
        <w:t xml:space="preserve"> Samma kritik kan dock riktas även mot oss själva. Vänsterpartiet har inte presenterat någon beräkning av hur mycket utsläppen skulle minska om vår politik genomfördes fullt ut. Vi driver många politiska förslag med potential att kraftigt minska växthusgasutsläppen, men även sådana som riskerar att öka dem. Väljarna har ingen möjlighet att bedöma den totala klimateffekten av vår politik. Denna problematik delar vi med de andra riksdagspartierna, men Vänsterpartiet har här en möjlighet att gå i bräschen för en utveckling mot en </w:t>
      </w:r>
      <w:proofErr w:type="spellStart"/>
      <w:r w:rsidRPr="007F62DD">
        <w:rPr>
          <w:rFonts w:eastAsia="Times New Roman" w:cs="Times New Roman"/>
          <w:color w:val="1A1A1A"/>
          <w:sz w:val="24"/>
          <w:szCs w:val="24"/>
          <w:lang w:eastAsia="sv-SE"/>
        </w:rPr>
        <w:t>klimatpolitik</w:t>
      </w:r>
      <w:proofErr w:type="spellEnd"/>
      <w:r w:rsidRPr="007F62DD">
        <w:rPr>
          <w:rFonts w:eastAsia="Times New Roman" w:cs="Times New Roman"/>
          <w:color w:val="1A1A1A"/>
          <w:sz w:val="24"/>
          <w:szCs w:val="24"/>
          <w:lang w:eastAsia="sv-SE"/>
        </w:rPr>
        <w:t xml:space="preserve"> som på allvar är grundad i vetenskapen.</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Det har i en rad undersökningar av oberoende organisationer bevisats att vår klimat- och miljöpolitik är den bästa bland riksdagspartierna; låt oss nu visa att den inte bara är bäst utan även </w:t>
      </w:r>
      <w:r w:rsidRPr="007F62DD">
        <w:rPr>
          <w:rFonts w:eastAsia="Times New Roman" w:cs="Times New Roman"/>
          <w:i/>
          <w:iCs/>
          <w:color w:val="1A1A1A"/>
          <w:sz w:val="24"/>
          <w:szCs w:val="24"/>
          <w:lang w:eastAsia="sv-SE"/>
        </w:rPr>
        <w:t>tillräckligt</w:t>
      </w:r>
      <w:r w:rsidRPr="007F62DD">
        <w:rPr>
          <w:rFonts w:eastAsia="Times New Roman" w:cs="Times New Roman"/>
          <w:color w:val="1A1A1A"/>
          <w:sz w:val="24"/>
          <w:szCs w:val="24"/>
          <w:lang w:eastAsia="sv-SE"/>
        </w:rPr>
        <w:t> bra för att avvärja de värsta klimatscenarierna.</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 yrkar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1. att Vänsterpartiet ska verka för att de svenska territoriella växthusgasutsläppen minskar med mer än 8 % per år från och med 2020.</w:t>
      </w:r>
      <w:r w:rsidRPr="007F62DD">
        <w:rPr>
          <w:rFonts w:eastAsia="Times New Roman" w:cs="Times New Roman"/>
          <w:color w:val="1A1A1A"/>
          <w:sz w:val="24"/>
          <w:szCs w:val="24"/>
          <w:lang w:eastAsia="sv-SE"/>
        </w:rPr>
        <w:br/>
        <w:t>2. att partistyrelsen inleder ett arbete med att klimatberäkna partiets samtliga politiska förslag, exempelvis i form av de motioner som läggs i riksdagen under ett år.</w:t>
      </w:r>
      <w:r w:rsidRPr="007F62DD">
        <w:rPr>
          <w:rFonts w:eastAsia="Times New Roman" w:cs="Times New Roman"/>
          <w:color w:val="1A1A1A"/>
          <w:sz w:val="24"/>
          <w:szCs w:val="24"/>
          <w:lang w:eastAsia="sv-SE"/>
        </w:rPr>
        <w:br/>
        <w:t xml:space="preserve">3. att valplattformen till riksdagsvalet 2022 </w:t>
      </w:r>
      <w:proofErr w:type="spellStart"/>
      <w:r w:rsidRPr="007F62DD">
        <w:rPr>
          <w:rFonts w:eastAsia="Times New Roman" w:cs="Times New Roman"/>
          <w:color w:val="1A1A1A"/>
          <w:sz w:val="24"/>
          <w:szCs w:val="24"/>
          <w:lang w:eastAsia="sv-SE"/>
        </w:rPr>
        <w:t>klimatdeklareras</w:t>
      </w:r>
      <w:proofErr w:type="spellEnd"/>
      <w:r w:rsidRPr="007F62DD">
        <w:rPr>
          <w:rFonts w:eastAsia="Times New Roman" w:cs="Times New Roman"/>
          <w:color w:val="1A1A1A"/>
          <w:sz w:val="24"/>
          <w:szCs w:val="24"/>
          <w:lang w:eastAsia="sv-SE"/>
        </w:rPr>
        <w:t xml:space="preserve"> för att konkret visa hur vi planerar att uppnå klimatmålen.</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_______________________________________</w:t>
      </w:r>
    </w:p>
    <w:p w:rsidR="007F62DD" w:rsidRPr="007F62DD" w:rsidRDefault="007F62DD" w:rsidP="007F62DD">
      <w:pPr>
        <w:numPr>
          <w:ilvl w:val="0"/>
          <w:numId w:val="23"/>
        </w:numPr>
        <w:shd w:val="clear" w:color="auto" w:fill="FFFFFF"/>
        <w:spacing w:before="100" w:beforeAutospacing="1" w:after="100" w:afterAutospacing="1" w:line="240" w:lineRule="auto"/>
        <w:ind w:left="0"/>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Kevin Anderson, Jesse </w:t>
      </w:r>
      <w:proofErr w:type="spellStart"/>
      <w:r w:rsidRPr="007F62DD">
        <w:rPr>
          <w:rFonts w:eastAsia="Times New Roman" w:cs="Times New Roman"/>
          <w:color w:val="1A1A1A"/>
          <w:sz w:val="24"/>
          <w:szCs w:val="24"/>
          <w:lang w:eastAsia="sv-SE"/>
        </w:rPr>
        <w:t>Schrage</w:t>
      </w:r>
      <w:proofErr w:type="spellEnd"/>
      <w:r w:rsidRPr="007F62DD">
        <w:rPr>
          <w:rFonts w:eastAsia="Times New Roman" w:cs="Times New Roman"/>
          <w:color w:val="1A1A1A"/>
          <w:sz w:val="24"/>
          <w:szCs w:val="24"/>
          <w:lang w:eastAsia="sv-SE"/>
        </w:rPr>
        <w:t xml:space="preserve">, Isak </w:t>
      </w:r>
      <w:proofErr w:type="spellStart"/>
      <w:r w:rsidRPr="007F62DD">
        <w:rPr>
          <w:rFonts w:eastAsia="Times New Roman" w:cs="Times New Roman"/>
          <w:color w:val="1A1A1A"/>
          <w:sz w:val="24"/>
          <w:szCs w:val="24"/>
          <w:lang w:eastAsia="sv-SE"/>
        </w:rPr>
        <w:t>Stoddard</w:t>
      </w:r>
      <w:proofErr w:type="spellEnd"/>
      <w:r w:rsidRPr="007F62DD">
        <w:rPr>
          <w:rFonts w:eastAsia="Times New Roman" w:cs="Times New Roman"/>
          <w:color w:val="1A1A1A"/>
          <w:sz w:val="24"/>
          <w:szCs w:val="24"/>
          <w:lang w:eastAsia="sv-SE"/>
        </w:rPr>
        <w:t xml:space="preserve">, Aaron </w:t>
      </w:r>
      <w:proofErr w:type="spellStart"/>
      <w:r w:rsidRPr="007F62DD">
        <w:rPr>
          <w:rFonts w:eastAsia="Times New Roman" w:cs="Times New Roman"/>
          <w:color w:val="1A1A1A"/>
          <w:sz w:val="24"/>
          <w:szCs w:val="24"/>
          <w:lang w:eastAsia="sv-SE"/>
        </w:rPr>
        <w:t>Tuckey</w:t>
      </w:r>
      <w:proofErr w:type="spellEnd"/>
      <w:r w:rsidRPr="007F62DD">
        <w:rPr>
          <w:rFonts w:eastAsia="Times New Roman" w:cs="Times New Roman"/>
          <w:color w:val="1A1A1A"/>
          <w:sz w:val="24"/>
          <w:szCs w:val="24"/>
          <w:lang w:eastAsia="sv-SE"/>
        </w:rPr>
        <w:t xml:space="preserve"> &amp; Martin Wetterstedt.2018. A Guide for a Fair Implementation of the Paris </w:t>
      </w:r>
      <w:proofErr w:type="spellStart"/>
      <w:r w:rsidRPr="007F62DD">
        <w:rPr>
          <w:rFonts w:eastAsia="Times New Roman" w:cs="Times New Roman"/>
          <w:color w:val="1A1A1A"/>
          <w:sz w:val="24"/>
          <w:szCs w:val="24"/>
          <w:lang w:eastAsia="sv-SE"/>
        </w:rPr>
        <w:t>Agreement</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within</w:t>
      </w:r>
      <w:proofErr w:type="spellEnd"/>
      <w:r w:rsidRPr="007F62DD">
        <w:rPr>
          <w:rFonts w:eastAsia="Times New Roman" w:cs="Times New Roman"/>
          <w:color w:val="1A1A1A"/>
          <w:sz w:val="24"/>
          <w:szCs w:val="24"/>
          <w:lang w:eastAsia="sv-SE"/>
        </w:rPr>
        <w:t xml:space="preserve"> Swedish </w:t>
      </w:r>
      <w:proofErr w:type="spellStart"/>
      <w:r w:rsidRPr="007F62DD">
        <w:rPr>
          <w:rFonts w:eastAsia="Times New Roman" w:cs="Times New Roman"/>
          <w:color w:val="1A1A1A"/>
          <w:sz w:val="24"/>
          <w:szCs w:val="24"/>
          <w:lang w:eastAsia="sv-SE"/>
        </w:rPr>
        <w:t>Municipalities</w:t>
      </w:r>
      <w:proofErr w:type="spellEnd"/>
      <w:r w:rsidRPr="007F62DD">
        <w:rPr>
          <w:rFonts w:eastAsia="Times New Roman" w:cs="Times New Roman"/>
          <w:color w:val="1A1A1A"/>
          <w:sz w:val="24"/>
          <w:szCs w:val="24"/>
          <w:lang w:eastAsia="sv-SE"/>
        </w:rPr>
        <w:t xml:space="preserve"> and Regional </w:t>
      </w:r>
      <w:proofErr w:type="spellStart"/>
      <w:r w:rsidRPr="007F62DD">
        <w:rPr>
          <w:rFonts w:eastAsia="Times New Roman" w:cs="Times New Roman"/>
          <w:color w:val="1A1A1A"/>
          <w:sz w:val="24"/>
          <w:szCs w:val="24"/>
          <w:lang w:eastAsia="sv-SE"/>
        </w:rPr>
        <w:t>Governments</w:t>
      </w:r>
      <w:proofErr w:type="spellEnd"/>
      <w:r w:rsidRPr="007F62DD">
        <w:rPr>
          <w:rFonts w:eastAsia="Times New Roman" w:cs="Times New Roman"/>
          <w:color w:val="1A1A1A"/>
          <w:sz w:val="24"/>
          <w:szCs w:val="24"/>
          <w:lang w:eastAsia="sv-SE"/>
        </w:rPr>
        <w:t xml:space="preserve">: Part II of the </w:t>
      </w:r>
      <w:proofErr w:type="spellStart"/>
      <w:r w:rsidRPr="007F62DD">
        <w:rPr>
          <w:rFonts w:eastAsia="Times New Roman" w:cs="Times New Roman"/>
          <w:color w:val="1A1A1A"/>
          <w:sz w:val="24"/>
          <w:szCs w:val="24"/>
          <w:lang w:eastAsia="sv-SE"/>
        </w:rPr>
        <w:t>Carbon</w:t>
      </w:r>
      <w:proofErr w:type="spellEnd"/>
      <w:r w:rsidRPr="007F62DD">
        <w:rPr>
          <w:rFonts w:eastAsia="Times New Roman" w:cs="Times New Roman"/>
          <w:color w:val="1A1A1A"/>
          <w:sz w:val="24"/>
          <w:szCs w:val="24"/>
          <w:lang w:eastAsia="sv-SE"/>
        </w:rPr>
        <w:t xml:space="preserve"> Budget </w:t>
      </w:r>
      <w:proofErr w:type="spellStart"/>
      <w:r w:rsidRPr="007F62DD">
        <w:rPr>
          <w:rFonts w:eastAsia="Times New Roman" w:cs="Times New Roman"/>
          <w:color w:val="1A1A1A"/>
          <w:sz w:val="24"/>
          <w:szCs w:val="24"/>
          <w:lang w:eastAsia="sv-SE"/>
        </w:rPr>
        <w:t>Reports</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Submitted</w:t>
      </w:r>
      <w:proofErr w:type="spellEnd"/>
      <w:r w:rsidRPr="007F62DD">
        <w:rPr>
          <w:rFonts w:eastAsia="Times New Roman" w:cs="Times New Roman"/>
          <w:color w:val="1A1A1A"/>
          <w:sz w:val="24"/>
          <w:szCs w:val="24"/>
          <w:lang w:eastAsia="sv-SE"/>
        </w:rPr>
        <w:t xml:space="preserve"> to Swedish </w:t>
      </w:r>
      <w:proofErr w:type="spellStart"/>
      <w:r w:rsidRPr="007F62DD">
        <w:rPr>
          <w:rFonts w:eastAsia="Times New Roman" w:cs="Times New Roman"/>
          <w:color w:val="1A1A1A"/>
          <w:sz w:val="24"/>
          <w:szCs w:val="24"/>
          <w:lang w:eastAsia="sv-SE"/>
        </w:rPr>
        <w:t>Local</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Governing</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Bodies</w:t>
      </w:r>
      <w:proofErr w:type="spellEnd"/>
      <w:r w:rsidRPr="007F62DD">
        <w:rPr>
          <w:rFonts w:eastAsia="Times New Roman" w:cs="Times New Roman"/>
          <w:color w:val="1A1A1A"/>
          <w:sz w:val="24"/>
          <w:szCs w:val="24"/>
          <w:lang w:eastAsia="sv-SE"/>
        </w:rPr>
        <w:t xml:space="preserve"> in the 2018 Project ”Koldioxidbudgetar </w:t>
      </w:r>
      <w:proofErr w:type="gramStart"/>
      <w:r w:rsidRPr="007F62DD">
        <w:rPr>
          <w:rFonts w:eastAsia="Times New Roman" w:cs="Times New Roman"/>
          <w:color w:val="1A1A1A"/>
          <w:sz w:val="24"/>
          <w:szCs w:val="24"/>
          <w:lang w:eastAsia="sv-SE"/>
        </w:rPr>
        <w:t>2020-2040</w:t>
      </w:r>
      <w:proofErr w:type="gramEnd"/>
      <w:r w:rsidRPr="007F62DD">
        <w:rPr>
          <w:rFonts w:eastAsia="Times New Roman" w:cs="Times New Roman"/>
          <w:color w:val="1A1A1A"/>
          <w:sz w:val="24"/>
          <w:szCs w:val="24"/>
          <w:lang w:eastAsia="sv-SE"/>
        </w:rPr>
        <w:t xml:space="preserve">”. A </w:t>
      </w:r>
      <w:proofErr w:type="spellStart"/>
      <w:r w:rsidRPr="007F62DD">
        <w:rPr>
          <w:rFonts w:eastAsia="Times New Roman" w:cs="Times New Roman"/>
          <w:color w:val="1A1A1A"/>
          <w:sz w:val="24"/>
          <w:szCs w:val="24"/>
          <w:lang w:eastAsia="sv-SE"/>
        </w:rPr>
        <w:t>Report</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commissioned</w:t>
      </w:r>
      <w:proofErr w:type="spellEnd"/>
      <w:r w:rsidRPr="007F62DD">
        <w:rPr>
          <w:rFonts w:eastAsia="Times New Roman" w:cs="Times New Roman"/>
          <w:color w:val="1A1A1A"/>
          <w:sz w:val="24"/>
          <w:szCs w:val="24"/>
          <w:lang w:eastAsia="sv-SE"/>
        </w:rPr>
        <w:t xml:space="preserve"> by Swedish </w:t>
      </w:r>
      <w:proofErr w:type="spellStart"/>
      <w:r w:rsidRPr="007F62DD">
        <w:rPr>
          <w:rFonts w:eastAsia="Times New Roman" w:cs="Times New Roman"/>
          <w:color w:val="1A1A1A"/>
          <w:sz w:val="24"/>
          <w:szCs w:val="24"/>
          <w:lang w:eastAsia="sv-SE"/>
        </w:rPr>
        <w:t>municipalities</w:t>
      </w:r>
      <w:proofErr w:type="spellEnd"/>
      <w:r w:rsidRPr="007F62DD">
        <w:rPr>
          <w:rFonts w:eastAsia="Times New Roman" w:cs="Times New Roman"/>
          <w:color w:val="1A1A1A"/>
          <w:sz w:val="24"/>
          <w:szCs w:val="24"/>
          <w:lang w:eastAsia="sv-SE"/>
        </w:rPr>
        <w:t xml:space="preserve"> and regional </w:t>
      </w:r>
      <w:proofErr w:type="spellStart"/>
      <w:r w:rsidRPr="007F62DD">
        <w:rPr>
          <w:rFonts w:eastAsia="Times New Roman" w:cs="Times New Roman"/>
          <w:color w:val="1A1A1A"/>
          <w:sz w:val="24"/>
          <w:szCs w:val="24"/>
          <w:lang w:eastAsia="sv-SE"/>
        </w:rPr>
        <w:t>governments</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Climate</w:t>
      </w:r>
      <w:proofErr w:type="spellEnd"/>
      <w:r w:rsidRPr="007F62DD">
        <w:rPr>
          <w:rFonts w:eastAsia="Times New Roman" w:cs="Times New Roman"/>
          <w:color w:val="1A1A1A"/>
          <w:sz w:val="24"/>
          <w:szCs w:val="24"/>
          <w:lang w:eastAsia="sv-SE"/>
        </w:rPr>
        <w:t xml:space="preserve"> Change </w:t>
      </w:r>
      <w:proofErr w:type="spellStart"/>
      <w:r w:rsidRPr="007F62DD">
        <w:rPr>
          <w:rFonts w:eastAsia="Times New Roman" w:cs="Times New Roman"/>
          <w:color w:val="1A1A1A"/>
          <w:sz w:val="24"/>
          <w:szCs w:val="24"/>
          <w:lang w:eastAsia="sv-SE"/>
        </w:rPr>
        <w:t>Leadership</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Node</w:t>
      </w:r>
      <w:proofErr w:type="spellEnd"/>
      <w:r w:rsidRPr="007F62DD">
        <w:rPr>
          <w:rFonts w:eastAsia="Times New Roman" w:cs="Times New Roman"/>
          <w:color w:val="1A1A1A"/>
          <w:sz w:val="24"/>
          <w:szCs w:val="24"/>
          <w:lang w:eastAsia="sv-SE"/>
        </w:rPr>
        <w:t>, Uppsala University, Sweden.</w:t>
      </w:r>
    </w:p>
    <w:p w:rsidR="007F62DD" w:rsidRPr="007F62DD" w:rsidRDefault="007F62DD" w:rsidP="007F62DD">
      <w:pPr>
        <w:numPr>
          <w:ilvl w:val="0"/>
          <w:numId w:val="23"/>
        </w:numPr>
        <w:shd w:val="clear" w:color="auto" w:fill="FFFFFF"/>
        <w:spacing w:before="100" w:beforeAutospacing="1" w:after="100" w:afterAutospacing="1" w:line="240" w:lineRule="auto"/>
        <w:ind w:left="0"/>
        <w:rPr>
          <w:rFonts w:eastAsia="Times New Roman" w:cs="Times New Roman"/>
          <w:color w:val="1A1A1A"/>
          <w:sz w:val="24"/>
          <w:szCs w:val="24"/>
          <w:lang w:eastAsia="sv-SE"/>
        </w:rPr>
      </w:pPr>
      <w:hyperlink r:id="rId9" w:history="1">
        <w:r w:rsidRPr="007F62DD">
          <w:rPr>
            <w:rFonts w:eastAsia="Times New Roman" w:cs="Times New Roman"/>
            <w:color w:val="007ACC"/>
            <w:sz w:val="24"/>
            <w:szCs w:val="24"/>
            <w:lang w:eastAsia="sv-SE"/>
          </w:rPr>
          <w:t>https://www.naturvardsverket.se/Sa-mar-miljon/Statistik-A-O/Vaxthusgaser-territoriella-utslapp-och-upptag/</w:t>
        </w:r>
      </w:hyperlink>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Andrea Söderblom-Tay, Botkyrka</w:t>
      </w:r>
      <w:r w:rsidRPr="007F62DD">
        <w:rPr>
          <w:rFonts w:eastAsia="Times New Roman" w:cs="Times New Roman"/>
          <w:color w:val="1A1A1A"/>
          <w:sz w:val="24"/>
          <w:szCs w:val="24"/>
          <w:lang w:eastAsia="sv-SE"/>
        </w:rPr>
        <w:br/>
        <w:t>Samuel Skånberg, Haninge</w:t>
      </w:r>
    </w:p>
    <w:p w:rsidR="007F62DD" w:rsidRPr="007F62DD" w:rsidRDefault="007F62DD" w:rsidP="007F62DD">
      <w:pPr>
        <w:shd w:val="clear" w:color="auto" w:fill="FFFFFF"/>
        <w:spacing w:before="407" w:after="204" w:line="240" w:lineRule="auto"/>
        <w:outlineLvl w:val="0"/>
        <w:rPr>
          <w:rFonts w:eastAsia="Times New Roman" w:cs="Times New Roman"/>
          <w:b/>
          <w:bCs/>
          <w:color w:val="1A1A1A"/>
          <w:kern w:val="36"/>
          <w:sz w:val="48"/>
          <w:szCs w:val="48"/>
          <w:lang w:eastAsia="sv-SE"/>
        </w:rPr>
      </w:pPr>
      <w:r w:rsidRPr="007F62DD">
        <w:rPr>
          <w:rFonts w:eastAsia="Times New Roman" w:cs="Times New Roman"/>
          <w:b/>
          <w:bCs/>
          <w:color w:val="1A1A1A"/>
          <w:kern w:val="36"/>
          <w:sz w:val="48"/>
          <w:szCs w:val="48"/>
          <w:lang w:eastAsia="sv-SE"/>
        </w:rPr>
        <w:t>Kontakt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Vill du eller din partiförening skriva under motionen? Maila då </w:t>
      </w:r>
      <w:hyperlink r:id="rId10" w:history="1">
        <w:r w:rsidRPr="007F62DD">
          <w:rPr>
            <w:rFonts w:eastAsia="Times New Roman" w:cs="Times New Roman"/>
            <w:color w:val="007ACC"/>
            <w:sz w:val="24"/>
            <w:szCs w:val="24"/>
            <w:lang w:eastAsia="sv-SE"/>
          </w:rPr>
          <w:t>andrea.soderblom-tay@hotmail.com</w:t>
        </w:r>
      </w:hyperlink>
    </w:p>
    <w:p w:rsidR="007F62DD" w:rsidRDefault="007F62DD">
      <w:r>
        <w:br w:type="page"/>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Gynna klimatsmart mat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Klimatet är vår tids stora ödesfråga. Utsläppen från växthusgaser måste minska kraftigt och snabbt om vi ska undvika en stor global upphettning.</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Animalieproduktionen står för ungefär 15 procent av världens totala utsläpp av växthusgaser. I Jordbruksverkets rapport </w:t>
      </w:r>
      <w:r w:rsidRPr="007F62DD">
        <w:rPr>
          <w:rFonts w:eastAsia="Times New Roman" w:cs="Times New Roman"/>
          <w:i/>
          <w:iCs/>
          <w:color w:val="1A1A1A"/>
          <w:sz w:val="24"/>
          <w:szCs w:val="24"/>
          <w:lang w:eastAsia="sv-SE"/>
        </w:rPr>
        <w:t>Hållbar köttkonsumtion</w:t>
      </w:r>
      <w:r w:rsidRPr="007F62DD">
        <w:rPr>
          <w:rFonts w:eastAsia="Times New Roman" w:cs="Times New Roman"/>
          <w:color w:val="1A1A1A"/>
          <w:sz w:val="24"/>
          <w:szCs w:val="24"/>
          <w:lang w:eastAsia="sv-SE"/>
        </w:rPr>
        <w:t> är man tydlig med att köttkonsumtionen måste minska av klimatskäl. De föreslår en rad olika åtgärder man kan göra. Allt från att servera mindre kött i offentlig sektor till informationskampanjer. Men de föreslår även en proportionerlig klimatskatt för att minska utsläppen, förbättra folkhälsan och stärka djurskyddet.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Vår höga köttkonsumtion i Sverige idag är även skadlig för hälsan. Livsmedelsverket rekommenderar max 500 gram rött kött i veckan vilket blir runt fyra köttmåltider. Om man äter mycket grönsaker och frukt minskar risken för bland annat fetma, hjärt- och kärlsjukdom och vissa typer av cancer enligt myndigheten.</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 äter 70 procent mer kött idag än för 50 år sen. Det har givit upphov till stora djurfabriker där djuren lever trångt och under stress. De flesta grisar i Sverige lever sina liv inomhus, ofta på betonggolv. Trängseln och tristessen innebär att det inte är ovanligt att grisarna börjar bita på varandras svansar. Många kycklingar får problem med sina ben som en följd av den intensiva aveln som är inriktad snabb tillväxt. De växer upp i stallar som rymmer tiotusentals kycklingar i drygt en månad och sedan slaktas dem.</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Sverige var först med att införa en koldioxidskatt på fossila bränslen. Vänsterpartiet driver frågan om att införa en progressiv flygskatt vilket är bra. Enligt WWF så står flygets klimatpåverkan för </w:t>
      </w:r>
      <w:proofErr w:type="gramStart"/>
      <w:r w:rsidRPr="007F62DD">
        <w:rPr>
          <w:rFonts w:eastAsia="Times New Roman" w:cs="Times New Roman"/>
          <w:color w:val="1A1A1A"/>
          <w:sz w:val="24"/>
          <w:szCs w:val="24"/>
          <w:lang w:eastAsia="sv-SE"/>
        </w:rPr>
        <w:t>4-5</w:t>
      </w:r>
      <w:proofErr w:type="gramEnd"/>
      <w:r w:rsidRPr="007F62DD">
        <w:rPr>
          <w:rFonts w:eastAsia="Times New Roman" w:cs="Times New Roman"/>
          <w:color w:val="1A1A1A"/>
          <w:sz w:val="24"/>
          <w:szCs w:val="24"/>
          <w:lang w:eastAsia="sv-SE"/>
        </w:rPr>
        <w:t>% av de globala utsläppen om man räknar med höghöjdseffekterna. Animalieindustrin har tre gånger så stor klimatpåverkan. Därför är det rimligt att vi utnyttjar ekonomiska styrmedel även för att minska konsumtionen av animalier.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Att använda skatter för att främja folkhälsan är så självklart så att få reflekterar över det. Men både skatt på tobak och alkohol är exempel på skatter som syftar till att minska konsumtionen av främst hälsoskäl. Forskare vid Oxford University beräknar att ett införande av en köttskatt skulle kunna förebygga 220 000 dödsfall och spara 40 miljarder dollar i vårdkostnader varje år.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I takt med att intresset för växtbaserad mat ökar så har också produkter som ersätter kött och andra animalier ökat. Bland många blandkostare är det vanligt att laga t.ex. </w:t>
      </w:r>
      <w:proofErr w:type="spellStart"/>
      <w:r w:rsidRPr="007F62DD">
        <w:rPr>
          <w:rFonts w:eastAsia="Times New Roman" w:cs="Times New Roman"/>
          <w:color w:val="1A1A1A"/>
          <w:sz w:val="24"/>
          <w:szCs w:val="24"/>
          <w:lang w:eastAsia="sv-SE"/>
        </w:rPr>
        <w:t>bolognese</w:t>
      </w:r>
      <w:proofErr w:type="spellEnd"/>
      <w:r w:rsidRPr="007F62DD">
        <w:rPr>
          <w:rFonts w:eastAsia="Times New Roman" w:cs="Times New Roman"/>
          <w:color w:val="1A1A1A"/>
          <w:sz w:val="24"/>
          <w:szCs w:val="24"/>
          <w:lang w:eastAsia="sv-SE"/>
        </w:rPr>
        <w:t xml:space="preserve"> med sojafärs eller ha havredryck i kaffet. Även om det är en bit kvar till att ersätta oxfilén så tycker många att det </w:t>
      </w:r>
      <w:proofErr w:type="spellStart"/>
      <w:r w:rsidRPr="007F62DD">
        <w:rPr>
          <w:rFonts w:eastAsia="Times New Roman" w:cs="Times New Roman"/>
          <w:color w:val="1A1A1A"/>
          <w:sz w:val="24"/>
          <w:szCs w:val="24"/>
          <w:lang w:eastAsia="sv-SE"/>
        </w:rPr>
        <w:t>veganska</w:t>
      </w:r>
      <w:proofErr w:type="spellEnd"/>
      <w:r w:rsidRPr="007F62DD">
        <w:rPr>
          <w:rFonts w:eastAsia="Times New Roman" w:cs="Times New Roman"/>
          <w:color w:val="1A1A1A"/>
          <w:sz w:val="24"/>
          <w:szCs w:val="24"/>
          <w:lang w:eastAsia="sv-SE"/>
        </w:rPr>
        <w:t xml:space="preserve"> substitutet smakar gott och ser det inte som en uppoffring att äta det.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Intäkterna från skatten bör gå till att göra den nyttiga och klimatsmarta växtbaserade maten billigare. På så sätt kommer exempelvis marknaden för köttsubstitut växa och produktutvecklingen gå fram med ännu fler goda alternativ. Därmed kommer vanligt folk gynnas ekonomiskt och hälsomässigt.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 xml:space="preserve">Enligt en </w:t>
      </w:r>
      <w:proofErr w:type="spellStart"/>
      <w:r w:rsidRPr="007F62DD">
        <w:rPr>
          <w:rFonts w:eastAsia="Times New Roman" w:cs="Times New Roman"/>
          <w:color w:val="1A1A1A"/>
          <w:sz w:val="24"/>
          <w:szCs w:val="24"/>
          <w:lang w:eastAsia="sv-SE"/>
        </w:rPr>
        <w:t>Novusundersökning</w:t>
      </w:r>
      <w:proofErr w:type="spellEnd"/>
      <w:r w:rsidRPr="007F62DD">
        <w:rPr>
          <w:rFonts w:eastAsia="Times New Roman" w:cs="Times New Roman"/>
          <w:color w:val="1A1A1A"/>
          <w:sz w:val="24"/>
          <w:szCs w:val="24"/>
          <w:lang w:eastAsia="sv-SE"/>
        </w:rPr>
        <w:t xml:space="preserve"> i december 2019 anser 68% att </w:t>
      </w:r>
      <w:proofErr w:type="spellStart"/>
      <w:r w:rsidRPr="007F62DD">
        <w:rPr>
          <w:rFonts w:eastAsia="Times New Roman" w:cs="Times New Roman"/>
          <w:color w:val="1A1A1A"/>
          <w:sz w:val="24"/>
          <w:szCs w:val="24"/>
          <w:lang w:eastAsia="sv-SE"/>
        </w:rPr>
        <w:t>klimathotet</w:t>
      </w:r>
      <w:proofErr w:type="spellEnd"/>
      <w:r w:rsidRPr="007F62DD">
        <w:rPr>
          <w:rFonts w:eastAsia="Times New Roman" w:cs="Times New Roman"/>
          <w:color w:val="1A1A1A"/>
          <w:sz w:val="24"/>
          <w:szCs w:val="24"/>
          <w:lang w:eastAsia="sv-SE"/>
        </w:rPr>
        <w:t xml:space="preserve"> är akut. Hela 62% anser dock att politikerna inte agerar som att klimatfrågan är akut. Unga personer väntar inte ens på att politikerna ska agera. I en </w:t>
      </w:r>
      <w:proofErr w:type="spellStart"/>
      <w:r w:rsidRPr="007F62DD">
        <w:rPr>
          <w:rFonts w:eastAsia="Times New Roman" w:cs="Times New Roman"/>
          <w:color w:val="1A1A1A"/>
          <w:sz w:val="24"/>
          <w:szCs w:val="24"/>
          <w:lang w:eastAsia="sv-SE"/>
        </w:rPr>
        <w:t>Novusundersökning</w:t>
      </w:r>
      <w:proofErr w:type="spellEnd"/>
      <w:r w:rsidRPr="007F62DD">
        <w:rPr>
          <w:rFonts w:eastAsia="Times New Roman" w:cs="Times New Roman"/>
          <w:color w:val="1A1A1A"/>
          <w:sz w:val="24"/>
          <w:szCs w:val="24"/>
          <w:lang w:eastAsia="sv-SE"/>
        </w:rPr>
        <w:t xml:space="preserve"> från september 2019 uppger hälften av unga att de minskat på sin köttkonsumtion av klimatskäl.</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Det är dags att vi genomför en grön skatteväxling på maten så att den klimatsmarta maten gynnas, folkhälsan förbättras och att djurskyddet stärks.</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Därför yrkar vi:</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att</w:t>
      </w:r>
      <w:r w:rsidRPr="007F62DD">
        <w:rPr>
          <w:rFonts w:eastAsia="Times New Roman" w:cs="Times New Roman"/>
          <w:color w:val="1A1A1A"/>
          <w:sz w:val="24"/>
          <w:szCs w:val="24"/>
          <w:lang w:eastAsia="sv-SE"/>
        </w:rPr>
        <w:t> Vänsterpartiet driver frågan om införandet av en proportionerlig klimatskatt på livsmedel med syfte att minska konsumtionen av klimatbelastande livsmedel, förbättra folkhälsan och upprätthålla ett gott djurskydd</w:t>
      </w:r>
      <w:r w:rsidRPr="007F62DD">
        <w:rPr>
          <w:rFonts w:eastAsia="Times New Roman" w:cs="Times New Roman"/>
          <w:color w:val="1A1A1A"/>
          <w:sz w:val="24"/>
          <w:szCs w:val="24"/>
          <w:lang w:eastAsia="sv-SE"/>
        </w:rPr>
        <w:br/>
      </w:r>
      <w:r w:rsidRPr="007F62DD">
        <w:rPr>
          <w:rFonts w:eastAsia="Times New Roman" w:cs="Times New Roman"/>
          <w:b/>
          <w:bCs/>
          <w:color w:val="1A1A1A"/>
          <w:sz w:val="24"/>
          <w:szCs w:val="24"/>
          <w:lang w:eastAsia="sv-SE"/>
        </w:rPr>
        <w:t>att</w:t>
      </w:r>
      <w:r w:rsidRPr="007F62DD">
        <w:rPr>
          <w:rFonts w:eastAsia="Times New Roman" w:cs="Times New Roman"/>
          <w:color w:val="1A1A1A"/>
          <w:sz w:val="24"/>
          <w:szCs w:val="24"/>
          <w:lang w:eastAsia="sv-SE"/>
        </w:rPr>
        <w:t> intäkterna från skatten ska gå till att göra den nyttiga och klimatsmarta växtbaserade maten billigare och till att ställa om jordbruket till en mer hållbar vegetabilieproduktion</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Föreningsunderskrifter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Tyresö</w:t>
      </w:r>
      <w:r w:rsidRPr="007F62DD">
        <w:rPr>
          <w:rFonts w:eastAsia="Times New Roman" w:cs="Times New Roman"/>
          <w:color w:val="1A1A1A"/>
          <w:sz w:val="24"/>
          <w:szCs w:val="24"/>
          <w:lang w:eastAsia="sv-SE"/>
        </w:rPr>
        <w:br/>
        <w:t>Solna</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b/>
          <w:bCs/>
          <w:color w:val="1A1A1A"/>
          <w:sz w:val="24"/>
          <w:szCs w:val="24"/>
          <w:lang w:eastAsia="sv-SE"/>
        </w:rPr>
        <w:t>Enskilda underskrifter</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Samuel Skånberg, Haninge</w:t>
      </w:r>
      <w:r w:rsidRPr="007F62DD">
        <w:rPr>
          <w:rFonts w:eastAsia="Times New Roman" w:cs="Times New Roman"/>
          <w:color w:val="1A1A1A"/>
          <w:sz w:val="24"/>
          <w:szCs w:val="24"/>
          <w:lang w:eastAsia="sv-SE"/>
        </w:rPr>
        <w:br/>
        <w:t xml:space="preserve">Bodil </w:t>
      </w:r>
      <w:proofErr w:type="spellStart"/>
      <w:r w:rsidRPr="007F62DD">
        <w:rPr>
          <w:rFonts w:eastAsia="Times New Roman" w:cs="Times New Roman"/>
          <w:color w:val="1A1A1A"/>
          <w:sz w:val="24"/>
          <w:szCs w:val="24"/>
          <w:lang w:eastAsia="sv-SE"/>
        </w:rPr>
        <w:t>Cederborg</w:t>
      </w:r>
      <w:proofErr w:type="spellEnd"/>
      <w:r w:rsidRPr="007F62DD">
        <w:rPr>
          <w:rFonts w:eastAsia="Times New Roman" w:cs="Times New Roman"/>
          <w:color w:val="1A1A1A"/>
          <w:sz w:val="24"/>
          <w:szCs w:val="24"/>
          <w:lang w:eastAsia="sv-SE"/>
        </w:rPr>
        <w:t>, Haninge</w:t>
      </w:r>
      <w:r w:rsidRPr="007F62DD">
        <w:rPr>
          <w:rFonts w:eastAsia="Times New Roman" w:cs="Times New Roman"/>
          <w:color w:val="1A1A1A"/>
          <w:sz w:val="24"/>
          <w:szCs w:val="24"/>
          <w:lang w:eastAsia="sv-SE"/>
        </w:rPr>
        <w:br/>
        <w:t>Tobias Petersson, Malmö</w:t>
      </w:r>
      <w:r w:rsidRPr="007F62DD">
        <w:rPr>
          <w:rFonts w:eastAsia="Times New Roman" w:cs="Times New Roman"/>
          <w:color w:val="1A1A1A"/>
          <w:sz w:val="24"/>
          <w:szCs w:val="24"/>
          <w:lang w:eastAsia="sv-SE"/>
        </w:rPr>
        <w:br/>
        <w:t>Jenny Hallström, Lidköping</w:t>
      </w:r>
      <w:r w:rsidRPr="007F62DD">
        <w:rPr>
          <w:rFonts w:eastAsia="Times New Roman" w:cs="Times New Roman"/>
          <w:color w:val="1A1A1A"/>
          <w:sz w:val="24"/>
          <w:szCs w:val="24"/>
          <w:lang w:eastAsia="sv-SE"/>
        </w:rPr>
        <w:br/>
      </w:r>
      <w:proofErr w:type="spellStart"/>
      <w:r w:rsidRPr="007F62DD">
        <w:rPr>
          <w:rFonts w:eastAsia="Times New Roman" w:cs="Times New Roman"/>
          <w:color w:val="1A1A1A"/>
          <w:sz w:val="24"/>
          <w:szCs w:val="24"/>
          <w:lang w:eastAsia="sv-SE"/>
        </w:rPr>
        <w:t>Jairo</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Correa</w:t>
      </w:r>
      <w:proofErr w:type="spellEnd"/>
      <w:r w:rsidRPr="007F62DD">
        <w:rPr>
          <w:rFonts w:eastAsia="Times New Roman" w:cs="Times New Roman"/>
          <w:color w:val="1A1A1A"/>
          <w:sz w:val="24"/>
          <w:szCs w:val="24"/>
          <w:lang w:eastAsia="sv-SE"/>
        </w:rPr>
        <w:t>, Tyresö</w:t>
      </w:r>
      <w:r w:rsidRPr="007F62DD">
        <w:rPr>
          <w:rFonts w:eastAsia="Times New Roman" w:cs="Times New Roman"/>
          <w:color w:val="1A1A1A"/>
          <w:sz w:val="24"/>
          <w:szCs w:val="24"/>
          <w:lang w:eastAsia="sv-SE"/>
        </w:rPr>
        <w:br/>
        <w:t xml:space="preserve">Kerstin </w:t>
      </w:r>
      <w:proofErr w:type="spellStart"/>
      <w:r w:rsidRPr="007F62DD">
        <w:rPr>
          <w:rFonts w:eastAsia="Times New Roman" w:cs="Times New Roman"/>
          <w:color w:val="1A1A1A"/>
          <w:sz w:val="24"/>
          <w:szCs w:val="24"/>
          <w:lang w:eastAsia="sv-SE"/>
        </w:rPr>
        <w:t>Sagström</w:t>
      </w:r>
      <w:proofErr w:type="spellEnd"/>
      <w:r w:rsidRPr="007F62DD">
        <w:rPr>
          <w:rFonts w:eastAsia="Times New Roman" w:cs="Times New Roman"/>
          <w:color w:val="1A1A1A"/>
          <w:sz w:val="24"/>
          <w:szCs w:val="24"/>
          <w:lang w:eastAsia="sv-SE"/>
        </w:rPr>
        <w:t>, Linköping</w:t>
      </w:r>
      <w:r w:rsidRPr="007F62DD">
        <w:rPr>
          <w:rFonts w:eastAsia="Times New Roman" w:cs="Times New Roman"/>
          <w:color w:val="1A1A1A"/>
          <w:sz w:val="24"/>
          <w:szCs w:val="24"/>
          <w:lang w:eastAsia="sv-SE"/>
        </w:rPr>
        <w:br/>
        <w:t>Rikard Rudolfsson, Borlänge</w:t>
      </w:r>
      <w:r w:rsidRPr="007F62DD">
        <w:rPr>
          <w:rFonts w:eastAsia="Times New Roman" w:cs="Times New Roman"/>
          <w:color w:val="1A1A1A"/>
          <w:sz w:val="24"/>
          <w:szCs w:val="24"/>
          <w:lang w:eastAsia="sv-SE"/>
        </w:rPr>
        <w:br/>
        <w:t>Bernt Månsson, Nynäshamn</w:t>
      </w:r>
      <w:r w:rsidRPr="007F62DD">
        <w:rPr>
          <w:rFonts w:eastAsia="Times New Roman" w:cs="Times New Roman"/>
          <w:color w:val="1A1A1A"/>
          <w:sz w:val="24"/>
          <w:szCs w:val="24"/>
          <w:lang w:eastAsia="sv-SE"/>
        </w:rPr>
        <w:br/>
        <w:t>Carola Nygren, Nynäshamn</w:t>
      </w:r>
      <w:r w:rsidRPr="007F62DD">
        <w:rPr>
          <w:rFonts w:eastAsia="Times New Roman" w:cs="Times New Roman"/>
          <w:color w:val="1A1A1A"/>
          <w:sz w:val="24"/>
          <w:szCs w:val="24"/>
          <w:lang w:eastAsia="sv-SE"/>
        </w:rPr>
        <w:br/>
      </w:r>
      <w:proofErr w:type="spellStart"/>
      <w:r w:rsidRPr="007F62DD">
        <w:rPr>
          <w:rFonts w:eastAsia="Times New Roman" w:cs="Times New Roman"/>
          <w:color w:val="1A1A1A"/>
          <w:sz w:val="24"/>
          <w:szCs w:val="24"/>
          <w:lang w:eastAsia="sv-SE"/>
        </w:rPr>
        <w:t>Tette</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Merio</w:t>
      </w:r>
      <w:proofErr w:type="spellEnd"/>
      <w:r w:rsidRPr="007F62DD">
        <w:rPr>
          <w:rFonts w:eastAsia="Times New Roman" w:cs="Times New Roman"/>
          <w:color w:val="1A1A1A"/>
          <w:sz w:val="24"/>
          <w:szCs w:val="24"/>
          <w:lang w:eastAsia="sv-SE"/>
        </w:rPr>
        <w:t>, Nynäshamn</w:t>
      </w:r>
      <w:r w:rsidRPr="007F62DD">
        <w:rPr>
          <w:rFonts w:eastAsia="Times New Roman" w:cs="Times New Roman"/>
          <w:color w:val="1A1A1A"/>
          <w:sz w:val="24"/>
          <w:szCs w:val="24"/>
          <w:lang w:eastAsia="sv-SE"/>
        </w:rPr>
        <w:br/>
        <w:t>Maria Mustonen, Hammarby-Skarpnäck</w:t>
      </w:r>
      <w:r w:rsidRPr="007F62DD">
        <w:rPr>
          <w:rFonts w:eastAsia="Times New Roman" w:cs="Times New Roman"/>
          <w:color w:val="1A1A1A"/>
          <w:sz w:val="24"/>
          <w:szCs w:val="24"/>
          <w:lang w:eastAsia="sv-SE"/>
        </w:rPr>
        <w:br/>
        <w:t>Mattias Pettersson, Lidköping</w:t>
      </w:r>
      <w:r w:rsidRPr="007F62DD">
        <w:rPr>
          <w:rFonts w:eastAsia="Times New Roman" w:cs="Times New Roman"/>
          <w:color w:val="1A1A1A"/>
          <w:sz w:val="24"/>
          <w:szCs w:val="24"/>
          <w:lang w:eastAsia="sv-SE"/>
        </w:rPr>
        <w:br/>
        <w:t>Peter Forsberg, Farsta</w:t>
      </w:r>
      <w:r w:rsidRPr="007F62DD">
        <w:rPr>
          <w:rFonts w:eastAsia="Times New Roman" w:cs="Times New Roman"/>
          <w:color w:val="1A1A1A"/>
          <w:sz w:val="24"/>
          <w:szCs w:val="24"/>
          <w:lang w:eastAsia="sv-SE"/>
        </w:rPr>
        <w:br/>
        <w:t>Jesper Johansson, Örgryte-Härlanda</w:t>
      </w:r>
      <w:r w:rsidRPr="007F62DD">
        <w:rPr>
          <w:rFonts w:eastAsia="Times New Roman" w:cs="Times New Roman"/>
          <w:color w:val="1A1A1A"/>
          <w:sz w:val="24"/>
          <w:szCs w:val="24"/>
          <w:lang w:eastAsia="sv-SE"/>
        </w:rPr>
        <w:br/>
        <w:t xml:space="preserve">Ulf </w:t>
      </w:r>
      <w:proofErr w:type="spellStart"/>
      <w:r w:rsidRPr="007F62DD">
        <w:rPr>
          <w:rFonts w:eastAsia="Times New Roman" w:cs="Times New Roman"/>
          <w:color w:val="1A1A1A"/>
          <w:sz w:val="24"/>
          <w:szCs w:val="24"/>
          <w:lang w:eastAsia="sv-SE"/>
        </w:rPr>
        <w:t>Jarnefjord</w:t>
      </w:r>
      <w:proofErr w:type="spellEnd"/>
      <w:r w:rsidRPr="007F62DD">
        <w:rPr>
          <w:rFonts w:eastAsia="Times New Roman" w:cs="Times New Roman"/>
          <w:color w:val="1A1A1A"/>
          <w:sz w:val="24"/>
          <w:szCs w:val="24"/>
          <w:lang w:eastAsia="sv-SE"/>
        </w:rPr>
        <w:t>, Örgryte-Härlanda</w:t>
      </w:r>
      <w:r w:rsidRPr="007F62DD">
        <w:rPr>
          <w:rFonts w:eastAsia="Times New Roman" w:cs="Times New Roman"/>
          <w:color w:val="1A1A1A"/>
          <w:sz w:val="24"/>
          <w:szCs w:val="24"/>
          <w:lang w:eastAsia="sv-SE"/>
        </w:rPr>
        <w:br/>
        <w:t xml:space="preserve">Evelina </w:t>
      </w:r>
      <w:proofErr w:type="spellStart"/>
      <w:r w:rsidRPr="007F62DD">
        <w:rPr>
          <w:rFonts w:eastAsia="Times New Roman" w:cs="Times New Roman"/>
          <w:color w:val="1A1A1A"/>
          <w:sz w:val="24"/>
          <w:szCs w:val="24"/>
          <w:lang w:eastAsia="sv-SE"/>
        </w:rPr>
        <w:t>Båverman</w:t>
      </w:r>
      <w:proofErr w:type="spellEnd"/>
      <w:r w:rsidRPr="007F62DD">
        <w:rPr>
          <w:rFonts w:eastAsia="Times New Roman" w:cs="Times New Roman"/>
          <w:color w:val="1A1A1A"/>
          <w:sz w:val="24"/>
          <w:szCs w:val="24"/>
          <w:lang w:eastAsia="sv-SE"/>
        </w:rPr>
        <w:t>, Sundbyberg</w:t>
      </w:r>
      <w:r w:rsidRPr="007F62DD">
        <w:rPr>
          <w:rFonts w:eastAsia="Times New Roman" w:cs="Times New Roman"/>
          <w:color w:val="1A1A1A"/>
          <w:sz w:val="24"/>
          <w:szCs w:val="24"/>
          <w:lang w:eastAsia="sv-SE"/>
        </w:rPr>
        <w:br/>
        <w:t>Jesper Wiklund, Sundbyberg</w:t>
      </w:r>
      <w:r w:rsidRPr="007F62DD">
        <w:rPr>
          <w:rFonts w:eastAsia="Times New Roman" w:cs="Times New Roman"/>
          <w:color w:val="1A1A1A"/>
          <w:sz w:val="24"/>
          <w:szCs w:val="24"/>
          <w:lang w:eastAsia="sv-SE"/>
        </w:rPr>
        <w:br/>
        <w:t xml:space="preserve">Andreas </w:t>
      </w:r>
      <w:proofErr w:type="spellStart"/>
      <w:r w:rsidRPr="007F62DD">
        <w:rPr>
          <w:rFonts w:eastAsia="Times New Roman" w:cs="Times New Roman"/>
          <w:color w:val="1A1A1A"/>
          <w:sz w:val="24"/>
          <w:szCs w:val="24"/>
          <w:lang w:eastAsia="sv-SE"/>
        </w:rPr>
        <w:t>Lennkvist</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Manriquez</w:t>
      </w:r>
      <w:proofErr w:type="spellEnd"/>
      <w:r w:rsidRPr="007F62DD">
        <w:rPr>
          <w:rFonts w:eastAsia="Times New Roman" w:cs="Times New Roman"/>
          <w:color w:val="1A1A1A"/>
          <w:sz w:val="24"/>
          <w:szCs w:val="24"/>
          <w:lang w:eastAsia="sv-SE"/>
        </w:rPr>
        <w:t>, Österåker</w:t>
      </w:r>
      <w:r w:rsidRPr="007F62DD">
        <w:rPr>
          <w:rFonts w:eastAsia="Times New Roman" w:cs="Times New Roman"/>
          <w:color w:val="1A1A1A"/>
          <w:sz w:val="24"/>
          <w:szCs w:val="24"/>
          <w:lang w:eastAsia="sv-SE"/>
        </w:rPr>
        <w:br/>
        <w:t>Christina Wulff, Österåker</w:t>
      </w:r>
      <w:r w:rsidRPr="007F62DD">
        <w:rPr>
          <w:rFonts w:eastAsia="Times New Roman" w:cs="Times New Roman"/>
          <w:color w:val="1A1A1A"/>
          <w:sz w:val="24"/>
          <w:szCs w:val="24"/>
          <w:lang w:eastAsia="sv-SE"/>
        </w:rPr>
        <w:br/>
        <w:t>Linus Thorsten, Österåker</w:t>
      </w:r>
      <w:r w:rsidRPr="007F62DD">
        <w:rPr>
          <w:rFonts w:eastAsia="Times New Roman" w:cs="Times New Roman"/>
          <w:color w:val="1A1A1A"/>
          <w:sz w:val="24"/>
          <w:szCs w:val="24"/>
          <w:lang w:eastAsia="sv-SE"/>
        </w:rPr>
        <w:br/>
        <w:t>Tea Jonsson, Kista</w:t>
      </w:r>
      <w:r w:rsidRPr="007F62DD">
        <w:rPr>
          <w:rFonts w:eastAsia="Times New Roman" w:cs="Times New Roman"/>
          <w:color w:val="1A1A1A"/>
          <w:sz w:val="24"/>
          <w:szCs w:val="24"/>
          <w:lang w:eastAsia="sv-SE"/>
        </w:rPr>
        <w:br/>
        <w:t>Eva Bjurholm, Södertälje</w:t>
      </w:r>
      <w:r w:rsidRPr="007F62DD">
        <w:rPr>
          <w:rFonts w:eastAsia="Times New Roman" w:cs="Times New Roman"/>
          <w:color w:val="1A1A1A"/>
          <w:sz w:val="24"/>
          <w:szCs w:val="24"/>
          <w:lang w:eastAsia="sv-SE"/>
        </w:rPr>
        <w:br/>
        <w:t>Linda Sjögren, Södertälje</w:t>
      </w:r>
      <w:r w:rsidRPr="007F62DD">
        <w:rPr>
          <w:rFonts w:eastAsia="Times New Roman" w:cs="Times New Roman"/>
          <w:color w:val="1A1A1A"/>
          <w:sz w:val="24"/>
          <w:szCs w:val="24"/>
          <w:lang w:eastAsia="sv-SE"/>
        </w:rPr>
        <w:br/>
        <w:t>Gertrud Ingelman, Linné</w:t>
      </w:r>
      <w:r w:rsidRPr="007F62DD">
        <w:rPr>
          <w:rFonts w:eastAsia="Times New Roman" w:cs="Times New Roman"/>
          <w:color w:val="1A1A1A"/>
          <w:sz w:val="24"/>
          <w:szCs w:val="24"/>
          <w:lang w:eastAsia="sv-SE"/>
        </w:rPr>
        <w:br/>
        <w:t>Andrea Söderblom-Tay, Botkyrka</w:t>
      </w:r>
      <w:r w:rsidRPr="007F62DD">
        <w:rPr>
          <w:rFonts w:eastAsia="Times New Roman" w:cs="Times New Roman"/>
          <w:color w:val="1A1A1A"/>
          <w:sz w:val="24"/>
          <w:szCs w:val="24"/>
          <w:lang w:eastAsia="sv-SE"/>
        </w:rPr>
        <w:br/>
        <w:t xml:space="preserve">Kenneth </w:t>
      </w:r>
      <w:proofErr w:type="spellStart"/>
      <w:r w:rsidRPr="007F62DD">
        <w:rPr>
          <w:rFonts w:eastAsia="Times New Roman" w:cs="Times New Roman"/>
          <w:color w:val="1A1A1A"/>
          <w:sz w:val="24"/>
          <w:szCs w:val="24"/>
          <w:lang w:eastAsia="sv-SE"/>
        </w:rPr>
        <w:t>Allblom</w:t>
      </w:r>
      <w:proofErr w:type="spellEnd"/>
      <w:r w:rsidRPr="007F62DD">
        <w:rPr>
          <w:rFonts w:eastAsia="Times New Roman" w:cs="Times New Roman"/>
          <w:color w:val="1A1A1A"/>
          <w:sz w:val="24"/>
          <w:szCs w:val="24"/>
          <w:lang w:eastAsia="sv-SE"/>
        </w:rPr>
        <w:t xml:space="preserve">, </w:t>
      </w:r>
      <w:proofErr w:type="spellStart"/>
      <w:r w:rsidRPr="007F62DD">
        <w:rPr>
          <w:rFonts w:eastAsia="Times New Roman" w:cs="Times New Roman"/>
          <w:color w:val="1A1A1A"/>
          <w:sz w:val="24"/>
          <w:szCs w:val="24"/>
          <w:lang w:eastAsia="sv-SE"/>
        </w:rPr>
        <w:t>Värnersborg</w:t>
      </w:r>
      <w:proofErr w:type="spellEnd"/>
      <w:r w:rsidRPr="007F62DD">
        <w:rPr>
          <w:rFonts w:eastAsia="Times New Roman" w:cs="Times New Roman"/>
          <w:color w:val="1A1A1A"/>
          <w:sz w:val="24"/>
          <w:szCs w:val="24"/>
          <w:lang w:eastAsia="sv-SE"/>
        </w:rPr>
        <w:br/>
        <w:t>Balthazar Mandahl Forsberg, Malmö</w:t>
      </w:r>
    </w:p>
    <w:p w:rsidR="007F62DD" w:rsidRPr="007F62DD" w:rsidRDefault="007F62DD" w:rsidP="007F62DD">
      <w:pPr>
        <w:shd w:val="clear" w:color="auto" w:fill="FFFFFF"/>
        <w:spacing w:before="407" w:after="204" w:line="240" w:lineRule="auto"/>
        <w:outlineLvl w:val="0"/>
        <w:rPr>
          <w:rFonts w:eastAsia="Times New Roman" w:cs="Times New Roman"/>
          <w:b/>
          <w:bCs/>
          <w:color w:val="1A1A1A"/>
          <w:kern w:val="36"/>
          <w:sz w:val="48"/>
          <w:szCs w:val="48"/>
          <w:lang w:eastAsia="sv-SE"/>
        </w:rPr>
      </w:pPr>
      <w:r w:rsidRPr="007F62DD">
        <w:rPr>
          <w:rFonts w:eastAsia="Times New Roman" w:cs="Times New Roman"/>
          <w:b/>
          <w:bCs/>
          <w:color w:val="1A1A1A"/>
          <w:kern w:val="36"/>
          <w:sz w:val="48"/>
          <w:szCs w:val="48"/>
          <w:lang w:eastAsia="sv-SE"/>
        </w:rPr>
        <w:t>Kontakt</w:t>
      </w:r>
    </w:p>
    <w:p w:rsidR="007F62DD" w:rsidRPr="007F62DD" w:rsidRDefault="007F62DD" w:rsidP="007F62DD">
      <w:pPr>
        <w:shd w:val="clear" w:color="auto" w:fill="FFFFFF"/>
        <w:spacing w:after="420" w:line="240" w:lineRule="auto"/>
        <w:rPr>
          <w:rFonts w:eastAsia="Times New Roman" w:cs="Times New Roman"/>
          <w:color w:val="1A1A1A"/>
          <w:sz w:val="24"/>
          <w:szCs w:val="24"/>
          <w:lang w:eastAsia="sv-SE"/>
        </w:rPr>
      </w:pPr>
      <w:r w:rsidRPr="007F62DD">
        <w:rPr>
          <w:rFonts w:eastAsia="Times New Roman" w:cs="Times New Roman"/>
          <w:color w:val="1A1A1A"/>
          <w:sz w:val="24"/>
          <w:szCs w:val="24"/>
          <w:lang w:eastAsia="sv-SE"/>
        </w:rPr>
        <w:t>Vill du eller din partiförening skriva under motionen? Maila då </w:t>
      </w:r>
      <w:hyperlink r:id="rId11" w:history="1">
        <w:r w:rsidRPr="007F62DD">
          <w:rPr>
            <w:rFonts w:eastAsia="Times New Roman" w:cs="Times New Roman"/>
            <w:color w:val="007ACC"/>
            <w:sz w:val="24"/>
            <w:szCs w:val="24"/>
            <w:lang w:eastAsia="sv-SE"/>
          </w:rPr>
          <w:t>samuel.skanberg@gmail.com</w:t>
        </w:r>
      </w:hyperlink>
    </w:p>
    <w:p w:rsidR="007F62DD" w:rsidRPr="007F62DD" w:rsidRDefault="007F62DD" w:rsidP="007F62DD">
      <w:pPr>
        <w:shd w:val="clear" w:color="auto" w:fill="FFFFFF"/>
        <w:spacing w:after="258" w:line="240" w:lineRule="auto"/>
        <w:outlineLvl w:val="2"/>
        <w:rPr>
          <w:rFonts w:ascii="Arial" w:eastAsia="Times New Roman" w:hAnsi="Arial" w:cs="Arial"/>
          <w:color w:val="1A1A1A"/>
          <w:sz w:val="27"/>
          <w:szCs w:val="27"/>
          <w:lang w:eastAsia="sv-SE"/>
        </w:rPr>
      </w:pPr>
      <w:proofErr w:type="spellStart"/>
      <w:r w:rsidRPr="007F62DD">
        <w:rPr>
          <w:rFonts w:ascii="Arial" w:eastAsia="Times New Roman" w:hAnsi="Arial" w:cs="Arial"/>
          <w:color w:val="1A1A1A"/>
          <w:sz w:val="27"/>
          <w:szCs w:val="27"/>
          <w:lang w:eastAsia="sv-SE"/>
        </w:rPr>
        <w:t>Share</w:t>
      </w:r>
      <w:proofErr w:type="spellEnd"/>
      <w:r w:rsidRPr="007F62DD">
        <w:rPr>
          <w:rFonts w:ascii="Arial" w:eastAsia="Times New Roman" w:hAnsi="Arial" w:cs="Arial"/>
          <w:color w:val="1A1A1A"/>
          <w:sz w:val="27"/>
          <w:szCs w:val="27"/>
          <w:lang w:eastAsia="sv-SE"/>
        </w:rPr>
        <w:t xml:space="preserve"> </w:t>
      </w:r>
      <w:proofErr w:type="spellStart"/>
      <w:r w:rsidRPr="007F62DD">
        <w:rPr>
          <w:rFonts w:ascii="Arial" w:eastAsia="Times New Roman" w:hAnsi="Arial" w:cs="Arial"/>
          <w:color w:val="1A1A1A"/>
          <w:sz w:val="27"/>
          <w:szCs w:val="27"/>
          <w:lang w:eastAsia="sv-SE"/>
        </w:rPr>
        <w:t>this</w:t>
      </w:r>
      <w:proofErr w:type="spellEnd"/>
      <w:r w:rsidRPr="007F62DD">
        <w:rPr>
          <w:rFonts w:ascii="Arial" w:eastAsia="Times New Roman" w:hAnsi="Arial" w:cs="Arial"/>
          <w:color w:val="1A1A1A"/>
          <w:sz w:val="27"/>
          <w:szCs w:val="27"/>
          <w:lang w:eastAsia="sv-SE"/>
        </w:rPr>
        <w:t>:</w:t>
      </w:r>
    </w:p>
    <w:p w:rsidR="00AE5C14" w:rsidRPr="00C20AA5" w:rsidRDefault="00AE5C14" w:rsidP="00C20AA5">
      <w:bookmarkStart w:id="0" w:name="_GoBack"/>
      <w:bookmarkEnd w:id="0"/>
    </w:p>
    <w:sectPr w:rsidR="00AE5C14" w:rsidRPr="00C20AA5" w:rsidSect="000353F7">
      <w:pgSz w:w="11906" w:h="16838"/>
      <w:pgMar w:top="1134" w:right="1134" w:bottom="1134" w:left="113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DD" w:rsidRDefault="007F62DD" w:rsidP="0005368C">
      <w:r>
        <w:separator/>
      </w:r>
    </w:p>
  </w:endnote>
  <w:endnote w:type="continuationSeparator" w:id="0">
    <w:p w:rsidR="007F62DD" w:rsidRDefault="007F62D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DD" w:rsidRDefault="007F62DD" w:rsidP="0005368C">
      <w:r>
        <w:separator/>
      </w:r>
    </w:p>
  </w:footnote>
  <w:footnote w:type="continuationSeparator" w:id="0">
    <w:p w:rsidR="007F62DD" w:rsidRDefault="007F62DD" w:rsidP="0005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868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68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BC2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43F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86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BAC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8B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3213B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1EC9BD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1C7826"/>
    <w:multiLevelType w:val="multilevel"/>
    <w:tmpl w:val="83C82A66"/>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E6061B"/>
    <w:multiLevelType w:val="multilevel"/>
    <w:tmpl w:val="2A2E85BA"/>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4B5155"/>
    <w:multiLevelType w:val="multilevel"/>
    <w:tmpl w:val="E5A2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 w:numId="14">
    <w:abstractNumId w:val="11"/>
  </w:num>
  <w:num w:numId="15">
    <w:abstractNumId w:val="11"/>
  </w:num>
  <w:num w:numId="16">
    <w:abstractNumId w:val="11"/>
  </w:num>
  <w:num w:numId="17">
    <w:abstractNumId w:val="10"/>
  </w:num>
  <w:num w:numId="18">
    <w:abstractNumId w:val="11"/>
  </w:num>
  <w:num w:numId="19">
    <w:abstractNumId w:val="11"/>
  </w:num>
  <w:num w:numId="20">
    <w:abstractNumId w:val="11"/>
  </w:num>
  <w:num w:numId="21">
    <w:abstractNumId w:val="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DD"/>
    <w:rsid w:val="00001925"/>
    <w:rsid w:val="000353F7"/>
    <w:rsid w:val="00070357"/>
    <w:rsid w:val="00093D89"/>
    <w:rsid w:val="000E0CD2"/>
    <w:rsid w:val="00116B15"/>
    <w:rsid w:val="001952B6"/>
    <w:rsid w:val="001B6396"/>
    <w:rsid w:val="00240A17"/>
    <w:rsid w:val="003104C9"/>
    <w:rsid w:val="0032168A"/>
    <w:rsid w:val="00326466"/>
    <w:rsid w:val="0037423D"/>
    <w:rsid w:val="003809D5"/>
    <w:rsid w:val="0038403B"/>
    <w:rsid w:val="00455143"/>
    <w:rsid w:val="004640F8"/>
    <w:rsid w:val="00496323"/>
    <w:rsid w:val="004C3EB0"/>
    <w:rsid w:val="004F409B"/>
    <w:rsid w:val="00542FF9"/>
    <w:rsid w:val="00562822"/>
    <w:rsid w:val="006045BF"/>
    <w:rsid w:val="006623A3"/>
    <w:rsid w:val="00704E51"/>
    <w:rsid w:val="00705F2B"/>
    <w:rsid w:val="00773BEF"/>
    <w:rsid w:val="007A5A26"/>
    <w:rsid w:val="007A631F"/>
    <w:rsid w:val="007F3937"/>
    <w:rsid w:val="007F62DD"/>
    <w:rsid w:val="00897024"/>
    <w:rsid w:val="008B6B36"/>
    <w:rsid w:val="008E2B55"/>
    <w:rsid w:val="009050A5"/>
    <w:rsid w:val="00913E64"/>
    <w:rsid w:val="00934EDB"/>
    <w:rsid w:val="00981E34"/>
    <w:rsid w:val="00A005E0"/>
    <w:rsid w:val="00A02674"/>
    <w:rsid w:val="00A21455"/>
    <w:rsid w:val="00AE5C14"/>
    <w:rsid w:val="00B405F0"/>
    <w:rsid w:val="00B43F9D"/>
    <w:rsid w:val="00B70A12"/>
    <w:rsid w:val="00BB66F8"/>
    <w:rsid w:val="00C20AA5"/>
    <w:rsid w:val="00CE339E"/>
    <w:rsid w:val="00D15D56"/>
    <w:rsid w:val="00D966E4"/>
    <w:rsid w:val="00DB6DDB"/>
    <w:rsid w:val="00DD20B4"/>
    <w:rsid w:val="00DE7F99"/>
    <w:rsid w:val="00DF6D94"/>
    <w:rsid w:val="00E329EF"/>
    <w:rsid w:val="00E75FA0"/>
    <w:rsid w:val="00E8010C"/>
    <w:rsid w:val="00E85F46"/>
    <w:rsid w:val="00E86FD0"/>
    <w:rsid w:val="00EA2C9F"/>
    <w:rsid w:val="00EB6DE3"/>
    <w:rsid w:val="00F43333"/>
    <w:rsid w:val="00F461E2"/>
    <w:rsid w:val="00F75FA4"/>
    <w:rsid w:val="00F956B7"/>
    <w:rsid w:val="00FF53C7"/>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CA6F"/>
  <w15:chartTrackingRefBased/>
  <w15:docId w15:val="{9A1CDAC3-CF04-4901-8B10-1E5443D1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sv-SE"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36"/>
  </w:style>
  <w:style w:type="paragraph" w:styleId="Rubrik1">
    <w:name w:val="heading 1"/>
    <w:basedOn w:val="Normal"/>
    <w:next w:val="Normal"/>
    <w:link w:val="Rubrik1Char"/>
    <w:uiPriority w:val="9"/>
    <w:qFormat/>
    <w:rsid w:val="00DE7F99"/>
    <w:pPr>
      <w:keepNext/>
      <w:keepLines/>
      <w:spacing w:after="80" w:line="240" w:lineRule="auto"/>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qFormat/>
    <w:rsid w:val="00EA2C9F"/>
    <w:pPr>
      <w:keepNext/>
      <w:keepLines/>
      <w:spacing w:before="120" w:after="20" w:line="240" w:lineRule="auto"/>
      <w:outlineLvl w:val="1"/>
    </w:pPr>
    <w:rPr>
      <w:rFonts w:asciiTheme="majorHAnsi" w:eastAsiaTheme="majorEastAsia" w:hAnsiTheme="majorHAnsi" w:cstheme="majorBidi"/>
      <w:bCs/>
      <w:sz w:val="24"/>
      <w:szCs w:val="26"/>
    </w:rPr>
  </w:style>
  <w:style w:type="paragraph" w:styleId="Rubrik3">
    <w:name w:val="heading 3"/>
    <w:basedOn w:val="Normal"/>
    <w:next w:val="Normal"/>
    <w:link w:val="Rubrik3Char"/>
    <w:uiPriority w:val="9"/>
    <w:qFormat/>
    <w:rsid w:val="00EA2C9F"/>
    <w:pPr>
      <w:keepNext/>
      <w:keepLines/>
      <w:spacing w:after="20" w:line="240" w:lineRule="auto"/>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EA2C9F"/>
    <w:pPr>
      <w:keepNext/>
      <w:keepLines/>
      <w:spacing w:line="240" w:lineRule="auto"/>
      <w:outlineLvl w:val="3"/>
    </w:pPr>
    <w:rPr>
      <w:rFonts w:asciiTheme="majorHAnsi" w:eastAsiaTheme="majorEastAsia" w:hAnsiTheme="majorHAnsi" w:cstheme="majorBidi"/>
      <w:bCs/>
      <w:i/>
      <w:iCs/>
      <w:sz w:val="18"/>
    </w:rPr>
  </w:style>
  <w:style w:type="paragraph" w:styleId="Rubrik5">
    <w:name w:val="heading 5"/>
    <w:basedOn w:val="Normal"/>
    <w:next w:val="Normal"/>
    <w:link w:val="Rubrik5Char"/>
    <w:uiPriority w:val="9"/>
    <w:semiHidden/>
    <w:rsid w:val="00EA2C9F"/>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A2C9F"/>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A2C9F"/>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A2C9F"/>
    <w:pPr>
      <w:keepNext/>
      <w:keepLines/>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A2C9F"/>
    <w:pPr>
      <w:keepNext/>
      <w:keepLines/>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A2C9F"/>
    <w:rPr>
      <w:rFonts w:asciiTheme="majorHAnsi" w:eastAsiaTheme="majorEastAsia" w:hAnsiTheme="majorHAnsi" w:cstheme="majorBidi"/>
      <w:bCs/>
      <w:sz w:val="24"/>
      <w:szCs w:val="26"/>
    </w:rPr>
  </w:style>
  <w:style w:type="character" w:customStyle="1" w:styleId="Rubrik3Char">
    <w:name w:val="Rubrik 3 Char"/>
    <w:basedOn w:val="Standardstycketeckensnitt"/>
    <w:link w:val="Rubrik3"/>
    <w:uiPriority w:val="9"/>
    <w:rsid w:val="00EA2C9F"/>
    <w:rPr>
      <w:rFonts w:asciiTheme="majorHAnsi" w:eastAsiaTheme="majorEastAsia" w:hAnsiTheme="majorHAnsi" w:cstheme="majorBidi"/>
      <w:bCs/>
      <w:sz w:val="20"/>
    </w:rPr>
  </w:style>
  <w:style w:type="character" w:customStyle="1" w:styleId="Rubrik4Char">
    <w:name w:val="Rubrik 4 Char"/>
    <w:basedOn w:val="Standardstycketeckensnitt"/>
    <w:link w:val="Rubrik4"/>
    <w:uiPriority w:val="9"/>
    <w:rsid w:val="00EA2C9F"/>
    <w:rPr>
      <w:rFonts w:asciiTheme="majorHAnsi" w:eastAsiaTheme="majorEastAsia" w:hAnsiTheme="majorHAnsi" w:cstheme="majorBidi"/>
      <w:bCs/>
      <w:i/>
      <w:iCs/>
      <w:sz w:val="18"/>
    </w:rPr>
  </w:style>
  <w:style w:type="character" w:customStyle="1" w:styleId="Rubrik5Char">
    <w:name w:val="Rubrik 5 Char"/>
    <w:basedOn w:val="Standardstycketeckensnitt"/>
    <w:link w:val="Rubrik5"/>
    <w:uiPriority w:val="9"/>
    <w:semiHidden/>
    <w:rsid w:val="00EA2C9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EA2C9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EA2C9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EA2C9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A2C9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8B6B36"/>
    <w:pPr>
      <w:tabs>
        <w:tab w:val="center" w:pos="4536"/>
        <w:tab w:val="right" w:pos="9072"/>
      </w:tabs>
      <w:spacing w:after="0" w:line="200" w:lineRule="atLeast"/>
    </w:pPr>
    <w:rPr>
      <w:rFonts w:asciiTheme="minorHAnsi" w:hAnsiTheme="minorHAnsi"/>
      <w:szCs w:val="21"/>
    </w:rPr>
  </w:style>
  <w:style w:type="character" w:customStyle="1" w:styleId="SidhuvudChar">
    <w:name w:val="Sidhuvud Char"/>
    <w:basedOn w:val="Standardstycketeckensnitt"/>
    <w:link w:val="Sidhuvud"/>
    <w:uiPriority w:val="99"/>
    <w:rsid w:val="008B6B36"/>
    <w:rPr>
      <w:rFonts w:asciiTheme="minorHAnsi" w:hAnsiTheme="minorHAnsi"/>
      <w:szCs w:val="21"/>
    </w:rPr>
  </w:style>
  <w:style w:type="paragraph" w:styleId="Sidfot">
    <w:name w:val="footer"/>
    <w:basedOn w:val="Normal"/>
    <w:link w:val="SidfotChar"/>
    <w:uiPriority w:val="99"/>
    <w:unhideWhenUsed/>
    <w:rsid w:val="008B6B36"/>
    <w:pPr>
      <w:tabs>
        <w:tab w:val="center" w:pos="4536"/>
        <w:tab w:val="right" w:pos="9072"/>
      </w:tabs>
      <w:spacing w:after="0" w:line="240" w:lineRule="atLeast"/>
    </w:pPr>
    <w:rPr>
      <w:rFonts w:asciiTheme="majorHAnsi" w:hAnsiTheme="majorHAnsi"/>
      <w:sz w:val="16"/>
    </w:rPr>
  </w:style>
  <w:style w:type="character" w:customStyle="1" w:styleId="SidfotChar">
    <w:name w:val="Sidfot Char"/>
    <w:basedOn w:val="Standardstycketeckensnitt"/>
    <w:link w:val="Sidfot"/>
    <w:uiPriority w:val="99"/>
    <w:rsid w:val="008B6B36"/>
    <w:rPr>
      <w:rFonts w:asciiTheme="majorHAnsi" w:hAnsiTheme="majorHAnsi"/>
      <w:sz w:val="16"/>
    </w:rPr>
  </w:style>
  <w:style w:type="paragraph" w:styleId="Punktlista">
    <w:name w:val="List Bullet"/>
    <w:basedOn w:val="Normal"/>
    <w:uiPriority w:val="99"/>
    <w:rsid w:val="00EA2C9F"/>
    <w:pPr>
      <w:numPr>
        <w:numId w:val="22"/>
      </w:numPr>
      <w:spacing w:after="140"/>
    </w:pPr>
  </w:style>
  <w:style w:type="character" w:customStyle="1" w:styleId="Rubrik1Char">
    <w:name w:val="Rubrik 1 Char"/>
    <w:basedOn w:val="Standardstycketeckensnitt"/>
    <w:link w:val="Rubrik1"/>
    <w:uiPriority w:val="9"/>
    <w:rsid w:val="00DE7F99"/>
    <w:rPr>
      <w:rFonts w:asciiTheme="majorHAnsi" w:eastAsiaTheme="majorEastAsia" w:hAnsiTheme="majorHAnsi" w:cstheme="majorBidi"/>
      <w:bCs/>
      <w:sz w:val="28"/>
      <w:szCs w:val="28"/>
    </w:rPr>
  </w:style>
  <w:style w:type="paragraph" w:styleId="Rubrik">
    <w:name w:val="Title"/>
    <w:aliases w:val="DokRubrik"/>
    <w:basedOn w:val="Normal"/>
    <w:next w:val="Normal"/>
    <w:link w:val="RubrikChar"/>
    <w:uiPriority w:val="9"/>
    <w:qFormat/>
    <w:rsid w:val="006045BF"/>
    <w:pPr>
      <w:keepNext/>
      <w:keepLines/>
      <w:spacing w:after="200"/>
      <w:contextualSpacing/>
    </w:pPr>
    <w:rPr>
      <w:rFonts w:asciiTheme="majorHAnsi" w:eastAsiaTheme="majorEastAsia" w:hAnsiTheme="majorHAnsi" w:cstheme="majorBidi"/>
      <w:color w:val="B53C8E" w:themeColor="accent1"/>
      <w:spacing w:val="5"/>
      <w:sz w:val="48"/>
      <w:szCs w:val="52"/>
    </w:rPr>
  </w:style>
  <w:style w:type="character" w:customStyle="1" w:styleId="RubrikChar">
    <w:name w:val="Rubrik Char"/>
    <w:aliases w:val="DokRubrik Char"/>
    <w:basedOn w:val="Standardstycketeckensnitt"/>
    <w:link w:val="Rubrik"/>
    <w:uiPriority w:val="9"/>
    <w:rsid w:val="006045BF"/>
    <w:rPr>
      <w:rFonts w:asciiTheme="majorHAnsi" w:eastAsiaTheme="majorEastAsia" w:hAnsiTheme="majorHAnsi" w:cstheme="majorBidi"/>
      <w:color w:val="B53C8E" w:themeColor="accent1"/>
      <w:spacing w:val="5"/>
      <w:sz w:val="48"/>
      <w:szCs w:val="52"/>
    </w:rPr>
  </w:style>
  <w:style w:type="paragraph" w:styleId="Underrubrik">
    <w:name w:val="Subtitle"/>
    <w:basedOn w:val="Normal"/>
    <w:next w:val="Normal"/>
    <w:link w:val="UnderrubrikChar"/>
    <w:uiPriority w:val="11"/>
    <w:rsid w:val="00EA2C9F"/>
    <w:pPr>
      <w:keepNext/>
      <w:keepLines/>
      <w:spacing w:line="240" w:lineRule="auto"/>
    </w:pPr>
    <w:rPr>
      <w:rFonts w:asciiTheme="minorHAnsi" w:eastAsiaTheme="majorEastAsia" w:hAnsiTheme="minorHAnsi" w:cstheme="majorBidi"/>
      <w:iCs/>
      <w:sz w:val="28"/>
      <w:szCs w:val="24"/>
    </w:rPr>
  </w:style>
  <w:style w:type="character" w:customStyle="1" w:styleId="UnderrubrikChar">
    <w:name w:val="Underrubrik Char"/>
    <w:basedOn w:val="Standardstycketeckensnitt"/>
    <w:link w:val="Underrubrik"/>
    <w:uiPriority w:val="11"/>
    <w:rsid w:val="00EA2C9F"/>
    <w:rPr>
      <w:rFonts w:eastAsiaTheme="majorEastAsia" w:cstheme="majorBidi"/>
      <w:iCs/>
      <w:sz w:val="28"/>
      <w:szCs w:val="24"/>
    </w:rPr>
  </w:style>
  <w:style w:type="character" w:styleId="Stark">
    <w:name w:val="Strong"/>
    <w:uiPriority w:val="22"/>
    <w:qFormat/>
    <w:rsid w:val="00EA2C9F"/>
    <w:rPr>
      <w:b/>
      <w:bCs/>
    </w:rPr>
  </w:style>
  <w:style w:type="character" w:styleId="Betoning">
    <w:name w:val="Emphasis"/>
    <w:uiPriority w:val="20"/>
    <w:qFormat/>
    <w:rsid w:val="00EA2C9F"/>
    <w:rPr>
      <w:b/>
      <w:bCs/>
      <w:i/>
      <w:iCs/>
      <w:spacing w:val="10"/>
      <w:bdr w:val="none" w:sz="0" w:space="0" w:color="auto"/>
      <w:shd w:val="clear" w:color="auto" w:fill="auto"/>
    </w:rPr>
  </w:style>
  <w:style w:type="paragraph" w:styleId="Ingetavstnd">
    <w:name w:val="No Spacing"/>
    <w:basedOn w:val="Normal"/>
    <w:uiPriority w:val="1"/>
    <w:qFormat/>
    <w:rsid w:val="00EA2C9F"/>
    <w:pPr>
      <w:spacing w:after="0"/>
    </w:pPr>
  </w:style>
  <w:style w:type="paragraph" w:styleId="Liststycke">
    <w:name w:val="List Paragraph"/>
    <w:basedOn w:val="Normal"/>
    <w:uiPriority w:val="34"/>
    <w:semiHidden/>
    <w:rsid w:val="00EA2C9F"/>
    <w:pPr>
      <w:ind w:left="720"/>
      <w:contextualSpacing/>
    </w:pPr>
  </w:style>
  <w:style w:type="paragraph" w:styleId="Citat">
    <w:name w:val="Quote"/>
    <w:basedOn w:val="Normal"/>
    <w:next w:val="Normal"/>
    <w:link w:val="CitatChar"/>
    <w:uiPriority w:val="29"/>
    <w:semiHidden/>
    <w:rsid w:val="00EA2C9F"/>
    <w:pPr>
      <w:spacing w:before="200"/>
      <w:ind w:left="360" w:right="360"/>
    </w:pPr>
    <w:rPr>
      <w:i/>
      <w:iCs/>
    </w:rPr>
  </w:style>
  <w:style w:type="character" w:customStyle="1" w:styleId="CitatChar">
    <w:name w:val="Citat Char"/>
    <w:basedOn w:val="Standardstycketeckensnitt"/>
    <w:link w:val="Citat"/>
    <w:uiPriority w:val="29"/>
    <w:semiHidden/>
    <w:rsid w:val="00EA2C9F"/>
    <w:rPr>
      <w:rFonts w:ascii="Georgia" w:eastAsiaTheme="minorEastAsia" w:hAnsi="Georgia"/>
      <w:i/>
      <w:iCs/>
      <w:sz w:val="20"/>
    </w:rPr>
  </w:style>
  <w:style w:type="paragraph" w:styleId="Starktcitat">
    <w:name w:val="Intense Quote"/>
    <w:basedOn w:val="Normal"/>
    <w:next w:val="Normal"/>
    <w:link w:val="StarktcitatChar"/>
    <w:uiPriority w:val="30"/>
    <w:semiHidden/>
    <w:rsid w:val="00EA2C9F"/>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EA2C9F"/>
    <w:rPr>
      <w:rFonts w:ascii="Georgia" w:eastAsiaTheme="minorEastAsia" w:hAnsi="Georgia"/>
      <w:b/>
      <w:bCs/>
      <w:i/>
      <w:iCs/>
      <w:sz w:val="20"/>
    </w:rPr>
  </w:style>
  <w:style w:type="character" w:styleId="Diskretbetoning">
    <w:name w:val="Subtle Emphasis"/>
    <w:uiPriority w:val="19"/>
    <w:semiHidden/>
    <w:rsid w:val="00EA2C9F"/>
    <w:rPr>
      <w:i/>
      <w:iCs/>
    </w:rPr>
  </w:style>
  <w:style w:type="character" w:styleId="Starkbetoning">
    <w:name w:val="Intense Emphasis"/>
    <w:uiPriority w:val="21"/>
    <w:semiHidden/>
    <w:rsid w:val="00EA2C9F"/>
    <w:rPr>
      <w:b/>
      <w:bCs/>
    </w:rPr>
  </w:style>
  <w:style w:type="character" w:styleId="Diskretreferens">
    <w:name w:val="Subtle Reference"/>
    <w:uiPriority w:val="31"/>
    <w:semiHidden/>
    <w:rsid w:val="00EA2C9F"/>
    <w:rPr>
      <w:smallCaps/>
    </w:rPr>
  </w:style>
  <w:style w:type="character" w:styleId="Starkreferens">
    <w:name w:val="Intense Reference"/>
    <w:uiPriority w:val="32"/>
    <w:semiHidden/>
    <w:rsid w:val="00EA2C9F"/>
    <w:rPr>
      <w:smallCaps/>
      <w:spacing w:val="5"/>
      <w:u w:val="single"/>
    </w:rPr>
  </w:style>
  <w:style w:type="character" w:styleId="Bokenstitel">
    <w:name w:val="Book Title"/>
    <w:uiPriority w:val="33"/>
    <w:semiHidden/>
    <w:rsid w:val="00EA2C9F"/>
    <w:rPr>
      <w:i/>
      <w:iCs/>
      <w:smallCaps/>
      <w:spacing w:val="5"/>
    </w:rPr>
  </w:style>
  <w:style w:type="paragraph" w:styleId="Innehllsfrteckningsrubrik">
    <w:name w:val="TOC Heading"/>
    <w:basedOn w:val="Rubrik1"/>
    <w:next w:val="Normal"/>
    <w:uiPriority w:val="39"/>
    <w:unhideWhenUsed/>
    <w:qFormat/>
    <w:rsid w:val="00EA2C9F"/>
    <w:pPr>
      <w:outlineLvl w:val="9"/>
    </w:pPr>
    <w:rPr>
      <w:lang w:bidi="en-US"/>
    </w:rPr>
  </w:style>
  <w:style w:type="paragraph" w:styleId="Innehll1">
    <w:name w:val="toc 1"/>
    <w:basedOn w:val="Normal"/>
    <w:next w:val="Normal"/>
    <w:uiPriority w:val="39"/>
    <w:rsid w:val="00EA2C9F"/>
    <w:pPr>
      <w:spacing w:before="120"/>
    </w:pPr>
  </w:style>
  <w:style w:type="paragraph" w:styleId="Innehll2">
    <w:name w:val="toc 2"/>
    <w:basedOn w:val="Normal"/>
    <w:next w:val="Normal"/>
    <w:uiPriority w:val="39"/>
    <w:rsid w:val="00EA2C9F"/>
    <w:pPr>
      <w:ind w:left="221"/>
    </w:pPr>
  </w:style>
  <w:style w:type="paragraph" w:styleId="Innehll3">
    <w:name w:val="toc 3"/>
    <w:basedOn w:val="Normal"/>
    <w:next w:val="Normal"/>
    <w:uiPriority w:val="39"/>
    <w:rsid w:val="00EA2C9F"/>
    <w:pPr>
      <w:ind w:left="442"/>
    </w:pPr>
  </w:style>
  <w:style w:type="paragraph" w:styleId="Innehll4">
    <w:name w:val="toc 4"/>
    <w:basedOn w:val="Normal"/>
    <w:next w:val="Normal"/>
    <w:autoRedefine/>
    <w:uiPriority w:val="39"/>
    <w:semiHidden/>
    <w:rsid w:val="00EA2C9F"/>
    <w:pPr>
      <w:ind w:left="658"/>
    </w:pPr>
  </w:style>
  <w:style w:type="paragraph" w:styleId="Innehll5">
    <w:name w:val="toc 5"/>
    <w:basedOn w:val="Normal"/>
    <w:next w:val="Normal"/>
    <w:autoRedefine/>
    <w:uiPriority w:val="39"/>
    <w:semiHidden/>
    <w:rsid w:val="00EA2C9F"/>
    <w:pPr>
      <w:ind w:left="879"/>
    </w:pPr>
  </w:style>
  <w:style w:type="paragraph" w:styleId="Innehll6">
    <w:name w:val="toc 6"/>
    <w:basedOn w:val="Normal"/>
    <w:next w:val="Normal"/>
    <w:autoRedefine/>
    <w:uiPriority w:val="39"/>
    <w:semiHidden/>
    <w:rsid w:val="00EA2C9F"/>
    <w:pPr>
      <w:ind w:left="1100"/>
    </w:pPr>
  </w:style>
  <w:style w:type="paragraph" w:styleId="Innehll7">
    <w:name w:val="toc 7"/>
    <w:basedOn w:val="Normal"/>
    <w:next w:val="Normal"/>
    <w:autoRedefine/>
    <w:uiPriority w:val="39"/>
    <w:semiHidden/>
    <w:rsid w:val="00EA2C9F"/>
    <w:pPr>
      <w:ind w:left="1321"/>
    </w:pPr>
  </w:style>
  <w:style w:type="paragraph" w:styleId="Innehll8">
    <w:name w:val="toc 8"/>
    <w:basedOn w:val="Normal"/>
    <w:next w:val="Normal"/>
    <w:autoRedefine/>
    <w:uiPriority w:val="39"/>
    <w:semiHidden/>
    <w:rsid w:val="00EA2C9F"/>
    <w:pPr>
      <w:ind w:left="1542"/>
    </w:pPr>
  </w:style>
  <w:style w:type="paragraph" w:styleId="Innehll9">
    <w:name w:val="toc 9"/>
    <w:basedOn w:val="Normal"/>
    <w:next w:val="Normal"/>
    <w:autoRedefine/>
    <w:uiPriority w:val="39"/>
    <w:semiHidden/>
    <w:rsid w:val="00EA2C9F"/>
    <w:pPr>
      <w:ind w:left="1758"/>
    </w:pPr>
  </w:style>
  <w:style w:type="table" w:styleId="Tabellrutnt">
    <w:name w:val="Table Grid"/>
    <w:basedOn w:val="Normaltabell"/>
    <w:uiPriority w:val="59"/>
    <w:rsid w:val="00EA2C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A2C9F"/>
    <w:rPr>
      <w:color w:val="808080"/>
    </w:rPr>
  </w:style>
  <w:style w:type="character" w:styleId="Sidnummer">
    <w:name w:val="page number"/>
    <w:basedOn w:val="Standardstycketeckensnitt"/>
    <w:uiPriority w:val="99"/>
    <w:rsid w:val="00EA2C9F"/>
    <w:rPr>
      <w:rFonts w:asciiTheme="minorHAnsi" w:hAnsiTheme="minorHAnsi"/>
      <w:sz w:val="20"/>
    </w:rPr>
  </w:style>
  <w:style w:type="paragraph" w:styleId="Brdtext">
    <w:name w:val="Body Text"/>
    <w:basedOn w:val="Normal"/>
    <w:link w:val="BrdtextChar"/>
    <w:uiPriority w:val="99"/>
    <w:rsid w:val="00EA2C9F"/>
    <w:pPr>
      <w:autoSpaceDE w:val="0"/>
      <w:autoSpaceDN w:val="0"/>
      <w:adjustRightInd w:val="0"/>
      <w:textAlignment w:val="center"/>
    </w:pPr>
    <w:rPr>
      <w:rFonts w:cs="Georgia"/>
      <w:color w:val="000000"/>
    </w:rPr>
  </w:style>
  <w:style w:type="character" w:customStyle="1" w:styleId="BrdtextChar">
    <w:name w:val="Brödtext Char"/>
    <w:basedOn w:val="Standardstycketeckensnitt"/>
    <w:link w:val="Brdtext"/>
    <w:uiPriority w:val="99"/>
    <w:rsid w:val="00EA2C9F"/>
    <w:rPr>
      <w:rFonts w:ascii="Georgia" w:eastAsiaTheme="minorEastAsia" w:hAnsi="Georgia" w:cs="Georgia"/>
      <w:color w:val="000000"/>
      <w:sz w:val="20"/>
      <w:szCs w:val="20"/>
    </w:rPr>
  </w:style>
  <w:style w:type="paragraph" w:styleId="Ballongtext">
    <w:name w:val="Balloon Text"/>
    <w:basedOn w:val="Normal"/>
    <w:link w:val="BallongtextChar"/>
    <w:uiPriority w:val="99"/>
    <w:semiHidden/>
    <w:unhideWhenUsed/>
    <w:rsid w:val="00EA2C9F"/>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EA2C9F"/>
    <w:rPr>
      <w:rFonts w:ascii="Arial" w:eastAsiaTheme="minorEastAsia" w:hAnsi="Arial" w:cs="Arial"/>
      <w:sz w:val="18"/>
      <w:szCs w:val="18"/>
    </w:rPr>
  </w:style>
  <w:style w:type="paragraph" w:customStyle="1" w:styleId="NrRubrik1">
    <w:name w:val="Nr Rubrik 1"/>
    <w:basedOn w:val="Rubrik1"/>
    <w:next w:val="Normal"/>
    <w:link w:val="NrRubrik1Char"/>
    <w:rsid w:val="00EA2C9F"/>
    <w:pPr>
      <w:numPr>
        <w:numId w:val="20"/>
      </w:numPr>
    </w:pPr>
  </w:style>
  <w:style w:type="paragraph" w:customStyle="1" w:styleId="NrRubrik2">
    <w:name w:val="Nr Rubrik 2"/>
    <w:basedOn w:val="Rubrik2"/>
    <w:next w:val="Normal"/>
    <w:link w:val="NrRubrik2Char"/>
    <w:rsid w:val="00EA2C9F"/>
    <w:pPr>
      <w:numPr>
        <w:ilvl w:val="1"/>
        <w:numId w:val="20"/>
      </w:numPr>
    </w:pPr>
  </w:style>
  <w:style w:type="character" w:customStyle="1" w:styleId="NrRubrik1Char">
    <w:name w:val="Nr Rubrik 1 Char"/>
    <w:basedOn w:val="Rubrik1Char"/>
    <w:link w:val="NrRubrik1"/>
    <w:rsid w:val="00EA2C9F"/>
    <w:rPr>
      <w:rFonts w:asciiTheme="majorHAnsi" w:eastAsiaTheme="majorEastAsia" w:hAnsiTheme="majorHAnsi" w:cstheme="majorBidi"/>
      <w:bCs/>
      <w:sz w:val="28"/>
      <w:szCs w:val="28"/>
    </w:rPr>
  </w:style>
  <w:style w:type="paragraph" w:customStyle="1" w:styleId="NrRubrik3">
    <w:name w:val="Nr Rubrik 3"/>
    <w:basedOn w:val="Rubrik3"/>
    <w:next w:val="Normal"/>
    <w:link w:val="NrRubrik3Char"/>
    <w:rsid w:val="00EA2C9F"/>
    <w:pPr>
      <w:numPr>
        <w:ilvl w:val="2"/>
        <w:numId w:val="20"/>
      </w:numPr>
    </w:pPr>
  </w:style>
  <w:style w:type="character" w:customStyle="1" w:styleId="NrRubrik2Char">
    <w:name w:val="Nr Rubrik 2 Char"/>
    <w:basedOn w:val="Rubrik2Char"/>
    <w:link w:val="NrRubrik2"/>
    <w:rsid w:val="00EA2C9F"/>
    <w:rPr>
      <w:rFonts w:asciiTheme="majorHAnsi" w:eastAsiaTheme="majorEastAsia" w:hAnsiTheme="majorHAnsi" w:cstheme="majorBidi"/>
      <w:bCs/>
      <w:sz w:val="24"/>
      <w:szCs w:val="26"/>
    </w:rPr>
  </w:style>
  <w:style w:type="character" w:customStyle="1" w:styleId="NrRubrik3Char">
    <w:name w:val="Nr Rubrik 3 Char"/>
    <w:basedOn w:val="Rubrik3Char"/>
    <w:link w:val="NrRubrik3"/>
    <w:rsid w:val="00EA2C9F"/>
    <w:rPr>
      <w:rFonts w:asciiTheme="majorHAnsi" w:eastAsiaTheme="majorEastAsia" w:hAnsiTheme="majorHAnsi" w:cstheme="majorBidi"/>
      <w:bCs/>
      <w:sz w:val="20"/>
    </w:rPr>
  </w:style>
  <w:style w:type="paragraph" w:customStyle="1" w:styleId="NrRubrik">
    <w:name w:val="Nr Rubrik"/>
    <w:basedOn w:val="Rubrik"/>
    <w:next w:val="Normal"/>
    <w:link w:val="NrRubrikChar"/>
    <w:semiHidden/>
    <w:qFormat/>
    <w:rsid w:val="00EA2C9F"/>
    <w:pPr>
      <w:numPr>
        <w:numId w:val="17"/>
      </w:numPr>
      <w:spacing w:before="200"/>
    </w:pPr>
  </w:style>
  <w:style w:type="character" w:customStyle="1" w:styleId="NrRubrikChar">
    <w:name w:val="Nr Rubrik Char"/>
    <w:basedOn w:val="RubrikChar"/>
    <w:link w:val="NrRubrik"/>
    <w:semiHidden/>
    <w:rsid w:val="00EA2C9F"/>
    <w:rPr>
      <w:rFonts w:asciiTheme="majorHAnsi" w:eastAsiaTheme="majorEastAsia" w:hAnsiTheme="majorHAnsi" w:cstheme="majorBidi"/>
      <w:color w:val="EB2945" w:themeColor="accent3"/>
      <w:spacing w:val="5"/>
      <w:sz w:val="48"/>
      <w:szCs w:val="52"/>
    </w:rPr>
  </w:style>
  <w:style w:type="paragraph" w:styleId="Numreradlista">
    <w:name w:val="List Number"/>
    <w:basedOn w:val="Normal"/>
    <w:uiPriority w:val="99"/>
    <w:rsid w:val="00EA2C9F"/>
    <w:pPr>
      <w:numPr>
        <w:numId w:val="21"/>
      </w:numPr>
      <w:spacing w:after="140"/>
    </w:pPr>
  </w:style>
  <w:style w:type="character" w:styleId="Hyperlnk">
    <w:name w:val="Hyperlink"/>
    <w:basedOn w:val="Standardstycketeckensnitt"/>
    <w:uiPriority w:val="99"/>
    <w:unhideWhenUsed/>
    <w:rsid w:val="00EA2C9F"/>
    <w:rPr>
      <w:color w:val="46B9B7" w:themeColor="hyperlink"/>
      <w:u w:val="single"/>
    </w:rPr>
  </w:style>
  <w:style w:type="table" w:customStyle="1" w:styleId="Lrarfrbundettabellformat">
    <w:name w:val="_Lärarförbundet tabellformat"/>
    <w:basedOn w:val="Normaltabell"/>
    <w:uiPriority w:val="99"/>
    <w:rsid w:val="00EA2C9F"/>
    <w:pPr>
      <w:spacing w:after="0" w:line="240" w:lineRule="auto"/>
    </w:pPr>
    <w:rPr>
      <w:rFonts w:asciiTheme="majorHAnsi" w:eastAsiaTheme="minorEastAsia" w:hAnsiTheme="majorHAnsi"/>
      <w:sz w:val="18"/>
    </w:rPr>
    <w:tblPr/>
  </w:style>
  <w:style w:type="paragraph" w:customStyle="1" w:styleId="Tabellrubrik">
    <w:name w:val="Tabellrubrik"/>
    <w:basedOn w:val="Normal"/>
    <w:uiPriority w:val="99"/>
    <w:qFormat/>
    <w:rsid w:val="00EA2C9F"/>
    <w:rPr>
      <w:rFonts w:asciiTheme="majorHAnsi" w:hAnsiTheme="majorHAnsi"/>
      <w:b/>
      <w:sz w:val="18"/>
      <w:lang w:val="en-GB"/>
    </w:rPr>
  </w:style>
  <w:style w:type="paragraph" w:customStyle="1" w:styleId="Tabelltext">
    <w:name w:val="Tabelltext"/>
    <w:basedOn w:val="Normal"/>
    <w:uiPriority w:val="99"/>
    <w:qFormat/>
    <w:rsid w:val="00EA2C9F"/>
    <w:rPr>
      <w:rFonts w:asciiTheme="majorHAnsi" w:hAnsiTheme="majorHAnsi"/>
      <w:sz w:val="18"/>
      <w:lang w:val="en-GB"/>
    </w:rPr>
  </w:style>
  <w:style w:type="paragraph" w:styleId="Beskrivning">
    <w:name w:val="caption"/>
    <w:basedOn w:val="Normal"/>
    <w:next w:val="Normal"/>
    <w:uiPriority w:val="35"/>
    <w:semiHidden/>
    <w:unhideWhenUsed/>
    <w:rsid w:val="00EA2C9F"/>
    <w:pPr>
      <w:spacing w:after="200" w:line="240" w:lineRule="auto"/>
    </w:pPr>
    <w:rPr>
      <w:i/>
      <w:iCs/>
      <w:color w:val="EB2945" w:themeColor="accent3"/>
      <w:sz w:val="18"/>
      <w:szCs w:val="18"/>
    </w:rPr>
  </w:style>
  <w:style w:type="paragraph" w:styleId="Normalwebb">
    <w:name w:val="Normal (Web)"/>
    <w:basedOn w:val="Normal"/>
    <w:uiPriority w:val="99"/>
    <w:semiHidden/>
    <w:unhideWhenUsed/>
    <w:rsid w:val="007F62D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1162">
      <w:bodyDiv w:val="1"/>
      <w:marLeft w:val="0"/>
      <w:marRight w:val="0"/>
      <w:marTop w:val="0"/>
      <w:marBottom w:val="0"/>
      <w:divBdr>
        <w:top w:val="none" w:sz="0" w:space="0" w:color="auto"/>
        <w:left w:val="none" w:sz="0" w:space="0" w:color="auto"/>
        <w:bottom w:val="none" w:sz="0" w:space="0" w:color="auto"/>
        <w:right w:val="none" w:sz="0" w:space="0" w:color="auto"/>
      </w:divBdr>
      <w:divsChild>
        <w:div w:id="782841430">
          <w:marLeft w:val="0"/>
          <w:marRight w:val="0"/>
          <w:marTop w:val="0"/>
          <w:marBottom w:val="0"/>
          <w:divBdr>
            <w:top w:val="none" w:sz="0" w:space="0" w:color="auto"/>
            <w:left w:val="none" w:sz="0" w:space="0" w:color="auto"/>
            <w:bottom w:val="none" w:sz="0" w:space="0" w:color="auto"/>
            <w:right w:val="none" w:sz="0" w:space="0" w:color="auto"/>
          </w:divBdr>
          <w:divsChild>
            <w:div w:id="1988317614">
              <w:marLeft w:val="0"/>
              <w:marRight w:val="0"/>
              <w:marTop w:val="0"/>
              <w:marBottom w:val="0"/>
              <w:divBdr>
                <w:top w:val="none" w:sz="0" w:space="0" w:color="auto"/>
                <w:left w:val="none" w:sz="0" w:space="0" w:color="auto"/>
                <w:bottom w:val="none" w:sz="0" w:space="0" w:color="auto"/>
                <w:right w:val="none" w:sz="0" w:space="0" w:color="auto"/>
              </w:divBdr>
              <w:divsChild>
                <w:div w:id="32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8249">
      <w:bodyDiv w:val="1"/>
      <w:marLeft w:val="0"/>
      <w:marRight w:val="0"/>
      <w:marTop w:val="0"/>
      <w:marBottom w:val="0"/>
      <w:divBdr>
        <w:top w:val="none" w:sz="0" w:space="0" w:color="auto"/>
        <w:left w:val="none" w:sz="0" w:space="0" w:color="auto"/>
        <w:bottom w:val="none" w:sz="0" w:space="0" w:color="auto"/>
        <w:right w:val="none" w:sz="0" w:space="0" w:color="auto"/>
      </w:divBdr>
    </w:div>
    <w:div w:id="1375345063">
      <w:bodyDiv w:val="1"/>
      <w:marLeft w:val="0"/>
      <w:marRight w:val="0"/>
      <w:marTop w:val="0"/>
      <w:marBottom w:val="0"/>
      <w:divBdr>
        <w:top w:val="none" w:sz="0" w:space="0" w:color="auto"/>
        <w:left w:val="none" w:sz="0" w:space="0" w:color="auto"/>
        <w:bottom w:val="none" w:sz="0" w:space="0" w:color="auto"/>
        <w:right w:val="none" w:sz="0" w:space="0" w:color="auto"/>
      </w:divBdr>
    </w:div>
    <w:div w:id="1598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e.pehrsson@vansterparti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uel.skanberg@gmail.com" TargetMode="External"/><Relationship Id="rId5" Type="http://schemas.openxmlformats.org/officeDocument/2006/relationships/webSettings" Target="webSettings.xml"/><Relationship Id="rId10" Type="http://schemas.openxmlformats.org/officeDocument/2006/relationships/hyperlink" Target="mailto:andrea.soderblom-tay@hotmail.com" TargetMode="External"/><Relationship Id="rId4" Type="http://schemas.openxmlformats.org/officeDocument/2006/relationships/settings" Target="settings.xml"/><Relationship Id="rId9" Type="http://schemas.openxmlformats.org/officeDocument/2006/relationships/hyperlink" Target="https://www.naturvardsverket.se/Sa-mar-miljon/Statistik-A-O/Vaxthusgaser-territoriella-utslapp-och-upptag/" TargetMode="External"/></Relationships>
</file>

<file path=word/theme/theme1.xml><?xml version="1.0" encoding="utf-8"?>
<a:theme xmlns:a="http://schemas.openxmlformats.org/drawingml/2006/main" name="Default">
  <a:themeElements>
    <a:clrScheme name="Lärarförbundet_Colors">
      <a:dk1>
        <a:sysClr val="windowText" lastClr="000000"/>
      </a:dk1>
      <a:lt1>
        <a:sysClr val="window" lastClr="FFFFFF"/>
      </a:lt1>
      <a:dk2>
        <a:srgbClr val="000000"/>
      </a:dk2>
      <a:lt2>
        <a:srgbClr val="F8F8F8"/>
      </a:lt2>
      <a:accent1>
        <a:srgbClr val="B53C8E"/>
      </a:accent1>
      <a:accent2>
        <a:srgbClr val="46B9B7"/>
      </a:accent2>
      <a:accent3>
        <a:srgbClr val="EB2945"/>
      </a:accent3>
      <a:accent4>
        <a:srgbClr val="FDC300"/>
      </a:accent4>
      <a:accent5>
        <a:srgbClr val="F13C89"/>
      </a:accent5>
      <a:accent6>
        <a:srgbClr val="262C58"/>
      </a:accent6>
      <a:hlink>
        <a:srgbClr val="46B9B7"/>
      </a:hlink>
      <a:folHlink>
        <a:srgbClr val="F13C89"/>
      </a:folHlink>
    </a:clrScheme>
    <a:fontScheme name="Lärarförbundet_Fonts">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B2002E"/>
    </a:custClr>
    <a:custClr>
      <a:srgbClr val="FFF1E0"/>
    </a:custClr>
    <a:custClr>
      <a:srgbClr val="59A8E8"/>
    </a:custClr>
    <a:custClr>
      <a:srgbClr val="D6D6D6"/>
    </a:custClr>
    <a:custClr>
      <a:srgbClr val="FF7329"/>
    </a:custClr>
    <a:custClr>
      <a:srgbClr val="00873D"/>
    </a:custClr>
    <a:custClr>
      <a:srgbClr val="FFA18F"/>
    </a:custClr>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C7ED-D54C-445C-B43C-B81DC531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2032</Words>
  <Characters>10770</Characters>
  <Application>Microsoft Office Word</Application>
  <DocSecurity>0</DocSecurity>
  <Lines>89</Lines>
  <Paragraphs>25</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Kontakt</vt:lpstr>
      <vt:lpstr>Kontakt</vt:lpstr>
      <vt:lpstr>Kontakt</vt:lpstr>
      <vt:lpstr>        Share this:</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Olsson</dc:creator>
  <cp:keywords/>
  <dc:description/>
  <cp:lastModifiedBy>Joakim Olsson</cp:lastModifiedBy>
  <cp:revision>1</cp:revision>
  <cp:lastPrinted>2015-10-08T07:00:00Z</cp:lastPrinted>
  <dcterms:created xsi:type="dcterms:W3CDTF">2020-02-15T08:41:00Z</dcterms:created>
  <dcterms:modified xsi:type="dcterms:W3CDTF">2020-02-15T08:43:00Z</dcterms:modified>
</cp:coreProperties>
</file>